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33DC" w14:textId="50111F12" w:rsidR="00B54464" w:rsidRDefault="006E4941" w:rsidP="009E664A">
      <w:pPr>
        <w:pStyle w:val="Subtitle"/>
      </w:pPr>
      <w:r w:rsidRPr="00E05D09">
        <w:rPr>
          <w:noProof/>
          <w:lang w:eastAsia="en-US"/>
        </w:rPr>
        <w:drawing>
          <wp:inline distT="0" distB="0" distL="0" distR="0" wp14:anchorId="08DAE8D5" wp14:editId="5C94B5D9">
            <wp:extent cx="1771650" cy="1666875"/>
            <wp:effectExtent l="0" t="0" r="0" b="0"/>
            <wp:docPr id="1" name="Picture 1" descr="\\userfs\sk1209\w2k\Desktop\as-for-marcel-well-he-is-my-3rd-cousin-3-times-removed-which-means-i-Cbc2Cv-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sk1209\w2k\Desktop\as-for-marcel-well-he-is-my-3rd-cousin-3-times-removed-which-means-i-Cbc2Cv-clip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666875"/>
                    </a:xfrm>
                    <a:prstGeom prst="rect">
                      <a:avLst/>
                    </a:prstGeom>
                    <a:noFill/>
                    <a:ln>
                      <a:noFill/>
                    </a:ln>
                  </pic:spPr>
                </pic:pic>
              </a:graphicData>
            </a:graphic>
          </wp:inline>
        </w:drawing>
      </w:r>
    </w:p>
    <w:p w14:paraId="0C037BFB" w14:textId="4A46AB1A" w:rsidR="007965DC" w:rsidRDefault="0054084F" w:rsidP="00F116A3">
      <w:pPr>
        <w:pStyle w:val="ecxparagraph"/>
        <w:jc w:val="center"/>
        <w:textAlignment w:val="baseline"/>
        <w:rPr>
          <w:rStyle w:val="ecxnormaltextrun"/>
          <w:rFonts w:ascii="Arial" w:hAnsi="Arial" w:cs="Arial"/>
          <w:b/>
          <w:bCs/>
          <w:sz w:val="32"/>
          <w:szCs w:val="32"/>
          <w:u w:val="single"/>
        </w:rPr>
      </w:pPr>
      <w:r>
        <w:rPr>
          <w:rStyle w:val="ecxnormaltextrun"/>
          <w:rFonts w:ascii="Arial" w:hAnsi="Arial" w:cs="Arial"/>
          <w:b/>
          <w:bCs/>
          <w:sz w:val="32"/>
          <w:szCs w:val="32"/>
          <w:u w:val="single"/>
        </w:rPr>
        <w:t>Bubwith Leisure</w:t>
      </w:r>
      <w:r w:rsidR="00F116A3">
        <w:rPr>
          <w:rStyle w:val="ecxnormaltextrun"/>
          <w:rFonts w:ascii="Arial" w:hAnsi="Arial" w:cs="Arial"/>
          <w:b/>
          <w:bCs/>
          <w:sz w:val="32"/>
          <w:szCs w:val="32"/>
          <w:u w:val="single"/>
        </w:rPr>
        <w:t xml:space="preserve"> and</w:t>
      </w:r>
      <w:r>
        <w:rPr>
          <w:rStyle w:val="ecxnormaltextrun"/>
          <w:rFonts w:ascii="Arial" w:hAnsi="Arial" w:cs="Arial"/>
          <w:b/>
          <w:bCs/>
          <w:sz w:val="32"/>
          <w:szCs w:val="32"/>
          <w:u w:val="single"/>
        </w:rPr>
        <w:t xml:space="preserve"> Sports</w:t>
      </w:r>
      <w:r w:rsidR="00F116A3">
        <w:rPr>
          <w:rStyle w:val="ecxnormaltextrun"/>
          <w:rFonts w:ascii="Arial" w:hAnsi="Arial" w:cs="Arial"/>
          <w:b/>
          <w:bCs/>
          <w:sz w:val="32"/>
          <w:szCs w:val="32"/>
          <w:u w:val="single"/>
        </w:rPr>
        <w:t xml:space="preserve"> Centre</w:t>
      </w:r>
      <w:r w:rsidR="00D56E7B">
        <w:rPr>
          <w:rStyle w:val="ecxnormaltextrun"/>
          <w:rFonts w:ascii="Arial" w:hAnsi="Arial" w:cs="Arial"/>
          <w:b/>
          <w:bCs/>
          <w:sz w:val="32"/>
          <w:szCs w:val="32"/>
          <w:u w:val="single"/>
        </w:rPr>
        <w:t xml:space="preserve"> </w:t>
      </w:r>
      <w:r w:rsidR="009867E2">
        <w:rPr>
          <w:rStyle w:val="ecxnormaltextrun"/>
          <w:rFonts w:ascii="Arial" w:hAnsi="Arial" w:cs="Arial"/>
          <w:b/>
          <w:bCs/>
          <w:sz w:val="32"/>
          <w:szCs w:val="32"/>
          <w:u w:val="single"/>
        </w:rPr>
        <w:t xml:space="preserve">Charity No. 1177049 </w:t>
      </w:r>
      <w:r w:rsidR="00F116A3">
        <w:rPr>
          <w:rStyle w:val="ecxnormaltextrun"/>
          <w:rFonts w:ascii="Arial" w:hAnsi="Arial" w:cs="Arial"/>
          <w:b/>
          <w:bCs/>
          <w:sz w:val="32"/>
          <w:szCs w:val="32"/>
          <w:u w:val="single"/>
        </w:rPr>
        <w:t xml:space="preserve">Trustee </w:t>
      </w:r>
      <w:r w:rsidR="009867E2">
        <w:rPr>
          <w:rStyle w:val="ecxnormaltextrun"/>
          <w:rFonts w:ascii="Arial" w:hAnsi="Arial" w:cs="Arial"/>
          <w:b/>
          <w:bCs/>
          <w:sz w:val="32"/>
          <w:szCs w:val="32"/>
          <w:u w:val="single"/>
        </w:rPr>
        <w:t xml:space="preserve">&amp; </w:t>
      </w:r>
      <w:r w:rsidR="00D073C9">
        <w:rPr>
          <w:rStyle w:val="ecxnormaltextrun"/>
          <w:rFonts w:ascii="Arial" w:hAnsi="Arial" w:cs="Arial"/>
          <w:b/>
          <w:bCs/>
          <w:sz w:val="32"/>
          <w:szCs w:val="32"/>
          <w:u w:val="single"/>
        </w:rPr>
        <w:t>Committee</w:t>
      </w:r>
      <w:r w:rsidR="009867E2">
        <w:rPr>
          <w:rStyle w:val="ecxnormaltextrun"/>
          <w:rFonts w:ascii="Arial" w:hAnsi="Arial" w:cs="Arial"/>
          <w:b/>
          <w:bCs/>
          <w:sz w:val="32"/>
          <w:szCs w:val="32"/>
          <w:u w:val="single"/>
        </w:rPr>
        <w:t xml:space="preserve"> </w:t>
      </w:r>
      <w:r w:rsidR="00F116A3">
        <w:rPr>
          <w:rStyle w:val="ecxnormaltextrun"/>
          <w:rFonts w:ascii="Arial" w:hAnsi="Arial" w:cs="Arial"/>
          <w:b/>
          <w:bCs/>
          <w:sz w:val="32"/>
          <w:szCs w:val="32"/>
          <w:u w:val="single"/>
        </w:rPr>
        <w:t xml:space="preserve">Meeting </w:t>
      </w:r>
    </w:p>
    <w:p w14:paraId="7CB805CD" w14:textId="170EA7DD" w:rsidR="00F116A3" w:rsidRDefault="007450F0" w:rsidP="00F116A3">
      <w:pPr>
        <w:pStyle w:val="ecxparagraph"/>
        <w:jc w:val="center"/>
        <w:textAlignment w:val="baseline"/>
        <w:rPr>
          <w:rFonts w:ascii="Arial" w:hAnsi="Arial" w:cs="Arial"/>
          <w:sz w:val="32"/>
          <w:szCs w:val="32"/>
        </w:rPr>
      </w:pPr>
      <w:r>
        <w:rPr>
          <w:rStyle w:val="ecxnormaltextrun"/>
          <w:rFonts w:ascii="Arial" w:hAnsi="Arial" w:cs="Arial"/>
          <w:b/>
          <w:bCs/>
          <w:sz w:val="32"/>
          <w:szCs w:val="32"/>
          <w:u w:val="single"/>
        </w:rPr>
        <w:t>January</w:t>
      </w:r>
      <w:r w:rsidR="00905758">
        <w:rPr>
          <w:rStyle w:val="ecxnormaltextrun"/>
          <w:rFonts w:ascii="Arial" w:hAnsi="Arial" w:cs="Arial"/>
          <w:b/>
          <w:bCs/>
          <w:sz w:val="32"/>
          <w:szCs w:val="32"/>
          <w:u w:val="single"/>
        </w:rPr>
        <w:t xml:space="preserve"> </w:t>
      </w:r>
      <w:r>
        <w:rPr>
          <w:rStyle w:val="ecxnormaltextrun"/>
          <w:rFonts w:ascii="Arial" w:hAnsi="Arial" w:cs="Arial"/>
          <w:b/>
          <w:bCs/>
          <w:sz w:val="32"/>
          <w:szCs w:val="32"/>
          <w:u w:val="single"/>
        </w:rPr>
        <w:t>5</w:t>
      </w:r>
      <w:r w:rsidR="00905758" w:rsidRPr="00905758">
        <w:rPr>
          <w:rStyle w:val="ecxnormaltextrun"/>
          <w:rFonts w:ascii="Arial" w:hAnsi="Arial" w:cs="Arial"/>
          <w:b/>
          <w:bCs/>
          <w:sz w:val="32"/>
          <w:szCs w:val="32"/>
          <w:u w:val="single"/>
          <w:vertAlign w:val="superscript"/>
        </w:rPr>
        <w:t>th</w:t>
      </w:r>
      <w:proofErr w:type="gramStart"/>
      <w:r w:rsidR="00905758">
        <w:rPr>
          <w:rStyle w:val="ecxnormaltextrun"/>
          <w:rFonts w:ascii="Arial" w:hAnsi="Arial" w:cs="Arial"/>
          <w:b/>
          <w:bCs/>
          <w:sz w:val="32"/>
          <w:szCs w:val="32"/>
          <w:u w:val="single"/>
        </w:rPr>
        <w:t xml:space="preserve"> </w:t>
      </w:r>
      <w:r w:rsidR="00053AE2">
        <w:rPr>
          <w:rStyle w:val="ecxnormaltextrun"/>
          <w:rFonts w:ascii="Arial" w:hAnsi="Arial" w:cs="Arial"/>
          <w:b/>
          <w:bCs/>
          <w:sz w:val="32"/>
          <w:szCs w:val="32"/>
          <w:u w:val="single"/>
        </w:rPr>
        <w:t>202</w:t>
      </w:r>
      <w:r>
        <w:rPr>
          <w:rStyle w:val="ecxnormaltextrun"/>
          <w:rFonts w:ascii="Arial" w:hAnsi="Arial" w:cs="Arial"/>
          <w:b/>
          <w:bCs/>
          <w:sz w:val="32"/>
          <w:szCs w:val="32"/>
          <w:u w:val="single"/>
        </w:rPr>
        <w:t>4</w:t>
      </w:r>
      <w:proofErr w:type="gramEnd"/>
      <w:r w:rsidR="008D56B7">
        <w:rPr>
          <w:rStyle w:val="ecxnormaltextrun"/>
          <w:rFonts w:ascii="Arial" w:hAnsi="Arial" w:cs="Arial"/>
          <w:b/>
          <w:bCs/>
          <w:sz w:val="32"/>
          <w:szCs w:val="32"/>
          <w:u w:val="single"/>
        </w:rPr>
        <w:t xml:space="preserve"> </w:t>
      </w:r>
      <w:r w:rsidR="00AE4C07">
        <w:rPr>
          <w:rStyle w:val="ecxnormaltextrun"/>
          <w:rFonts w:ascii="Arial" w:hAnsi="Arial" w:cs="Arial"/>
          <w:b/>
          <w:bCs/>
          <w:sz w:val="32"/>
          <w:szCs w:val="32"/>
          <w:u w:val="single"/>
        </w:rPr>
        <w:t xml:space="preserve">Bar Lounge </w:t>
      </w:r>
    </w:p>
    <w:p w14:paraId="5CD73A0D" w14:textId="6D804917" w:rsidR="00CB77DC" w:rsidRDefault="00CB77DC" w:rsidP="00CB77DC">
      <w:pPr>
        <w:pStyle w:val="ecxparagraph"/>
        <w:jc w:val="center"/>
        <w:textAlignment w:val="baseline"/>
        <w:rPr>
          <w:rStyle w:val="ecxnormaltextrun"/>
          <w:rFonts w:ascii="Arial" w:hAnsi="Arial" w:cs="Arial"/>
          <w:b/>
          <w:bCs/>
          <w:sz w:val="32"/>
          <w:szCs w:val="32"/>
          <w:u w:val="single"/>
        </w:rPr>
      </w:pPr>
      <w:r>
        <w:rPr>
          <w:rStyle w:val="ecxnormaltextrun"/>
          <w:rFonts w:ascii="Arial" w:hAnsi="Arial" w:cs="Arial"/>
          <w:b/>
          <w:bCs/>
          <w:sz w:val="32"/>
          <w:szCs w:val="32"/>
          <w:u w:val="single"/>
        </w:rPr>
        <w:t xml:space="preserve"> Bar meeting </w:t>
      </w:r>
      <w:r w:rsidR="002A7D3B">
        <w:rPr>
          <w:rStyle w:val="ecxnormaltextrun"/>
          <w:rFonts w:ascii="Arial" w:hAnsi="Arial" w:cs="Arial"/>
          <w:b/>
          <w:bCs/>
          <w:sz w:val="32"/>
          <w:szCs w:val="32"/>
          <w:u w:val="single"/>
        </w:rPr>
        <w:t>minutes</w:t>
      </w:r>
      <w:r>
        <w:rPr>
          <w:rStyle w:val="ecxnormaltextrun"/>
          <w:rFonts w:ascii="Arial" w:hAnsi="Arial" w:cs="Arial"/>
          <w:b/>
          <w:bCs/>
          <w:sz w:val="32"/>
          <w:szCs w:val="32"/>
          <w:u w:val="single"/>
        </w:rPr>
        <w:t xml:space="preserve"> 6.30</w:t>
      </w:r>
      <w:r w:rsidR="00E12E1F">
        <w:rPr>
          <w:rStyle w:val="ecxnormaltextrun"/>
          <w:rFonts w:ascii="Arial" w:hAnsi="Arial" w:cs="Arial"/>
          <w:b/>
          <w:bCs/>
          <w:sz w:val="32"/>
          <w:szCs w:val="32"/>
          <w:u w:val="single"/>
        </w:rPr>
        <w:t>pm</w:t>
      </w:r>
    </w:p>
    <w:p w14:paraId="78B0F899" w14:textId="58293459" w:rsidR="00F65B04" w:rsidRDefault="00F65B04" w:rsidP="00F116A3">
      <w:pPr>
        <w:pStyle w:val="ecxparagraph"/>
        <w:jc w:val="center"/>
        <w:textAlignment w:val="baseline"/>
        <w:rPr>
          <w:rStyle w:val="ecxnormaltextrun"/>
          <w:b/>
          <w:bCs/>
          <w:u w:val="single"/>
        </w:rPr>
      </w:pPr>
    </w:p>
    <w:p w14:paraId="429AB9D6" w14:textId="44E6931C" w:rsidR="003A71DF" w:rsidRDefault="004C6ACC" w:rsidP="00446C74">
      <w:pPr>
        <w:numPr>
          <w:ilvl w:val="0"/>
          <w:numId w:val="5"/>
        </w:numPr>
        <w:ind w:left="709" w:hanging="491"/>
        <w:rPr>
          <w:rStyle w:val="ecxnormaltextrun"/>
          <w:rFonts w:ascii="Arial" w:hAnsi="Arial" w:cs="Arial"/>
          <w:b/>
          <w:bCs/>
          <w:sz w:val="24"/>
          <w:szCs w:val="24"/>
        </w:rPr>
      </w:pPr>
      <w:bookmarkStart w:id="0" w:name="_Hlk520109737"/>
      <w:r w:rsidRPr="007450F0">
        <w:rPr>
          <w:rStyle w:val="ecxnormaltextrun"/>
          <w:rFonts w:ascii="Arial" w:hAnsi="Arial" w:cs="Arial"/>
          <w:b/>
          <w:bCs/>
          <w:sz w:val="24"/>
          <w:szCs w:val="24"/>
        </w:rPr>
        <w:t>Attendees:</w:t>
      </w:r>
      <w:r>
        <w:rPr>
          <w:rStyle w:val="ecxnormaltextrun"/>
          <w:rFonts w:ascii="Arial" w:hAnsi="Arial" w:cs="Arial"/>
          <w:b/>
          <w:bCs/>
          <w:sz w:val="24"/>
          <w:szCs w:val="24"/>
        </w:rPr>
        <w:t xml:space="preserve"> -</w:t>
      </w:r>
      <w:r w:rsidR="007450F0">
        <w:rPr>
          <w:rStyle w:val="ecxnormaltextrun"/>
          <w:rFonts w:ascii="Arial" w:hAnsi="Arial" w:cs="Arial"/>
          <w:b/>
          <w:bCs/>
          <w:sz w:val="24"/>
          <w:szCs w:val="24"/>
        </w:rPr>
        <w:t xml:space="preserve"> </w:t>
      </w:r>
      <w:r w:rsidR="004202F6" w:rsidRPr="007450F0">
        <w:rPr>
          <w:rStyle w:val="ecxnormaltextrun"/>
          <w:rFonts w:ascii="Arial" w:hAnsi="Arial" w:cs="Arial"/>
          <w:b/>
          <w:bCs/>
          <w:sz w:val="24"/>
          <w:szCs w:val="24"/>
        </w:rPr>
        <w:t xml:space="preserve">Shaun, Tracey, </w:t>
      </w:r>
      <w:r w:rsidR="00FE11EF" w:rsidRPr="007450F0">
        <w:rPr>
          <w:rStyle w:val="ecxnormaltextrun"/>
          <w:rFonts w:ascii="Arial" w:hAnsi="Arial" w:cs="Arial"/>
          <w:b/>
          <w:bCs/>
          <w:sz w:val="24"/>
          <w:szCs w:val="24"/>
        </w:rPr>
        <w:t xml:space="preserve">Sheila, </w:t>
      </w:r>
      <w:r w:rsidR="003E2FB5" w:rsidRPr="007450F0">
        <w:rPr>
          <w:rStyle w:val="ecxnormaltextrun"/>
          <w:rFonts w:ascii="Arial" w:hAnsi="Arial" w:cs="Arial"/>
          <w:b/>
          <w:bCs/>
          <w:sz w:val="24"/>
          <w:szCs w:val="24"/>
        </w:rPr>
        <w:t>Charlotte,</w:t>
      </w:r>
      <w:r w:rsidR="003B596C" w:rsidRPr="007450F0">
        <w:rPr>
          <w:rStyle w:val="ecxnormaltextrun"/>
          <w:rFonts w:ascii="Arial" w:hAnsi="Arial" w:cs="Arial"/>
          <w:b/>
          <w:bCs/>
          <w:sz w:val="24"/>
          <w:szCs w:val="24"/>
        </w:rPr>
        <w:t xml:space="preserve"> </w:t>
      </w:r>
      <w:r w:rsidR="003E2FB5" w:rsidRPr="007450F0">
        <w:rPr>
          <w:rStyle w:val="ecxnormaltextrun"/>
          <w:rFonts w:ascii="Arial" w:hAnsi="Arial" w:cs="Arial"/>
          <w:b/>
          <w:bCs/>
          <w:sz w:val="24"/>
          <w:szCs w:val="24"/>
        </w:rPr>
        <w:t>Lizanne,</w:t>
      </w:r>
      <w:r w:rsidR="00725532" w:rsidRPr="007450F0">
        <w:rPr>
          <w:rStyle w:val="ecxnormaltextrun"/>
          <w:rFonts w:ascii="Arial" w:hAnsi="Arial" w:cs="Arial"/>
          <w:b/>
          <w:bCs/>
          <w:sz w:val="24"/>
          <w:szCs w:val="24"/>
        </w:rPr>
        <w:t xml:space="preserve"> Paul</w:t>
      </w:r>
      <w:r w:rsidR="007450F0">
        <w:rPr>
          <w:rStyle w:val="ecxnormaltextrun"/>
          <w:rFonts w:ascii="Arial" w:hAnsi="Arial" w:cs="Arial"/>
          <w:b/>
          <w:bCs/>
          <w:sz w:val="24"/>
          <w:szCs w:val="24"/>
        </w:rPr>
        <w:t>, Sandra, Alison</w:t>
      </w:r>
    </w:p>
    <w:p w14:paraId="1D09124F" w14:textId="111ADDE3" w:rsidR="007450F0" w:rsidRPr="007450F0" w:rsidRDefault="004C6ACC" w:rsidP="007450F0">
      <w:pPr>
        <w:ind w:left="709"/>
        <w:rPr>
          <w:rStyle w:val="ecxnormaltextrun"/>
          <w:rFonts w:ascii="Arial" w:hAnsi="Arial" w:cs="Arial"/>
          <w:b/>
          <w:bCs/>
          <w:sz w:val="24"/>
          <w:szCs w:val="24"/>
        </w:rPr>
      </w:pPr>
      <w:r>
        <w:rPr>
          <w:rStyle w:val="ecxnormaltextrun"/>
          <w:rFonts w:ascii="Arial" w:hAnsi="Arial" w:cs="Arial"/>
          <w:b/>
          <w:bCs/>
          <w:sz w:val="24"/>
          <w:szCs w:val="24"/>
        </w:rPr>
        <w:t>Apologies: -</w:t>
      </w:r>
      <w:r w:rsidR="007450F0">
        <w:rPr>
          <w:rStyle w:val="ecxnormaltextrun"/>
          <w:rFonts w:ascii="Arial" w:hAnsi="Arial" w:cs="Arial"/>
          <w:b/>
          <w:bCs/>
          <w:sz w:val="24"/>
          <w:szCs w:val="24"/>
        </w:rPr>
        <w:t xml:space="preserve"> Adrienne</w:t>
      </w:r>
    </w:p>
    <w:p w14:paraId="57CC28C8" w14:textId="1108F42E" w:rsidR="00E66D57" w:rsidRPr="00F94950" w:rsidRDefault="00E66D57" w:rsidP="00446C74">
      <w:pPr>
        <w:numPr>
          <w:ilvl w:val="0"/>
          <w:numId w:val="5"/>
        </w:numPr>
        <w:ind w:left="709" w:hanging="491"/>
        <w:rPr>
          <w:rStyle w:val="ecxnormaltextrun"/>
          <w:rFonts w:ascii="Arial" w:hAnsi="Arial" w:cs="Arial"/>
          <w:b/>
          <w:bCs/>
          <w:sz w:val="24"/>
          <w:szCs w:val="24"/>
          <w:u w:val="single"/>
        </w:rPr>
      </w:pPr>
      <w:r>
        <w:rPr>
          <w:rStyle w:val="ecxnormaltextrun"/>
          <w:rFonts w:ascii="Arial" w:hAnsi="Arial" w:cs="Arial"/>
          <w:b/>
          <w:bCs/>
          <w:sz w:val="24"/>
          <w:szCs w:val="24"/>
        </w:rPr>
        <w:t>Minutes of previous meeting</w:t>
      </w:r>
      <w:r w:rsidR="004C6ACC">
        <w:rPr>
          <w:rStyle w:val="ecxnormaltextrun"/>
          <w:rFonts w:ascii="Arial" w:hAnsi="Arial" w:cs="Arial"/>
          <w:b/>
          <w:bCs/>
          <w:sz w:val="24"/>
          <w:szCs w:val="24"/>
        </w:rPr>
        <w:t xml:space="preserve"> matters </w:t>
      </w:r>
      <w:r w:rsidR="003E2FB5">
        <w:rPr>
          <w:rStyle w:val="ecxnormaltextrun"/>
          <w:rFonts w:ascii="Arial" w:hAnsi="Arial" w:cs="Arial"/>
          <w:b/>
          <w:bCs/>
          <w:sz w:val="24"/>
          <w:szCs w:val="24"/>
        </w:rPr>
        <w:t>arising -</w:t>
      </w:r>
      <w:r w:rsidR="007450F0">
        <w:rPr>
          <w:rStyle w:val="ecxnormaltextrun"/>
          <w:rFonts w:ascii="Arial" w:hAnsi="Arial" w:cs="Arial"/>
          <w:b/>
          <w:bCs/>
          <w:sz w:val="24"/>
          <w:szCs w:val="24"/>
        </w:rPr>
        <w:t xml:space="preserve"> Richard has contacted Companies House to update Bar Directors. We have received an access code in the post which Paul will pass to him</w:t>
      </w:r>
      <w:r>
        <w:rPr>
          <w:rStyle w:val="ecxnormaltextrun"/>
          <w:rFonts w:ascii="Arial" w:hAnsi="Arial" w:cs="Arial"/>
          <w:b/>
          <w:bCs/>
          <w:sz w:val="24"/>
          <w:szCs w:val="24"/>
        </w:rPr>
        <w:t xml:space="preserve"> </w:t>
      </w:r>
      <w:r w:rsidR="007450F0">
        <w:rPr>
          <w:rStyle w:val="ecxnormaltextrun"/>
          <w:rFonts w:ascii="Arial" w:hAnsi="Arial" w:cs="Arial"/>
          <w:b/>
          <w:bCs/>
          <w:sz w:val="24"/>
          <w:szCs w:val="24"/>
        </w:rPr>
        <w:t xml:space="preserve">so he can progress with the </w:t>
      </w:r>
      <w:proofErr w:type="gramStart"/>
      <w:r w:rsidR="007450F0">
        <w:rPr>
          <w:rStyle w:val="ecxnormaltextrun"/>
          <w:rFonts w:ascii="Arial" w:hAnsi="Arial" w:cs="Arial"/>
          <w:b/>
          <w:bCs/>
          <w:sz w:val="24"/>
          <w:szCs w:val="24"/>
        </w:rPr>
        <w:t>changes</w:t>
      </w:r>
      <w:proofErr w:type="gramEnd"/>
      <w:r>
        <w:rPr>
          <w:rStyle w:val="ecxnormaltextrun"/>
          <w:rFonts w:ascii="Arial" w:hAnsi="Arial" w:cs="Arial"/>
          <w:b/>
          <w:bCs/>
          <w:sz w:val="24"/>
          <w:szCs w:val="24"/>
        </w:rPr>
        <w:t xml:space="preserve">                                                             </w:t>
      </w:r>
      <w:r w:rsidR="003600B8">
        <w:rPr>
          <w:rStyle w:val="ecxnormaltextrun"/>
          <w:rFonts w:ascii="Arial" w:hAnsi="Arial" w:cs="Arial"/>
          <w:b/>
          <w:bCs/>
          <w:sz w:val="24"/>
          <w:szCs w:val="24"/>
        </w:rPr>
        <w:t xml:space="preserve"> </w:t>
      </w:r>
    </w:p>
    <w:p w14:paraId="57BD9AB0" w14:textId="0EF94787" w:rsidR="007450F0" w:rsidRDefault="00F94950" w:rsidP="007450F0">
      <w:pPr>
        <w:numPr>
          <w:ilvl w:val="0"/>
          <w:numId w:val="5"/>
        </w:numPr>
        <w:ind w:left="709" w:hanging="491"/>
        <w:rPr>
          <w:rStyle w:val="ecxnormaltextrun"/>
          <w:rFonts w:ascii="Arial" w:hAnsi="Arial" w:cs="Arial"/>
          <w:b/>
          <w:bCs/>
          <w:sz w:val="24"/>
          <w:szCs w:val="24"/>
        </w:rPr>
      </w:pPr>
      <w:r>
        <w:rPr>
          <w:rStyle w:val="ecxnormaltextrun"/>
          <w:rFonts w:ascii="Arial" w:hAnsi="Arial" w:cs="Arial"/>
          <w:b/>
          <w:bCs/>
          <w:sz w:val="24"/>
          <w:szCs w:val="24"/>
        </w:rPr>
        <w:t>Financial Update</w:t>
      </w:r>
      <w:r w:rsidR="00A66B31">
        <w:rPr>
          <w:rStyle w:val="ecxnormaltextrun"/>
          <w:rFonts w:ascii="Arial" w:hAnsi="Arial" w:cs="Arial"/>
          <w:b/>
          <w:bCs/>
          <w:sz w:val="24"/>
          <w:szCs w:val="24"/>
        </w:rPr>
        <w:t>:</w:t>
      </w:r>
      <w:r>
        <w:rPr>
          <w:rStyle w:val="ecxnormaltextrun"/>
          <w:rFonts w:ascii="Arial" w:hAnsi="Arial" w:cs="Arial"/>
          <w:b/>
          <w:bCs/>
          <w:sz w:val="24"/>
          <w:szCs w:val="24"/>
        </w:rPr>
        <w:t xml:space="preserve">  </w:t>
      </w:r>
      <w:r w:rsidR="007450F0">
        <w:rPr>
          <w:rStyle w:val="ecxnormaltextrun"/>
          <w:rFonts w:ascii="Arial" w:hAnsi="Arial" w:cs="Arial"/>
          <w:b/>
          <w:bCs/>
          <w:sz w:val="24"/>
          <w:szCs w:val="24"/>
        </w:rPr>
        <w:t>Charlotte</w:t>
      </w:r>
      <w:r>
        <w:rPr>
          <w:rStyle w:val="ecxnormaltextrun"/>
          <w:rFonts w:ascii="Arial" w:hAnsi="Arial" w:cs="Arial"/>
          <w:b/>
          <w:bCs/>
          <w:sz w:val="24"/>
          <w:szCs w:val="24"/>
        </w:rPr>
        <w:t xml:space="preserve"> </w:t>
      </w:r>
      <w:r w:rsidR="00892CA6">
        <w:rPr>
          <w:rStyle w:val="ecxnormaltextrun"/>
          <w:rFonts w:ascii="Arial" w:hAnsi="Arial" w:cs="Arial"/>
          <w:b/>
          <w:bCs/>
          <w:sz w:val="24"/>
          <w:szCs w:val="24"/>
        </w:rPr>
        <w:t>(see attached reports)</w:t>
      </w:r>
    </w:p>
    <w:p w14:paraId="5F7DBE52" w14:textId="355808DA" w:rsidR="00130175" w:rsidRDefault="007450F0" w:rsidP="00635A5E">
      <w:pPr>
        <w:numPr>
          <w:ilvl w:val="1"/>
          <w:numId w:val="5"/>
        </w:numPr>
        <w:rPr>
          <w:rFonts w:ascii="Arial" w:hAnsi="Arial" w:cs="Arial"/>
          <w:b/>
          <w:bCs/>
          <w:sz w:val="24"/>
          <w:szCs w:val="24"/>
        </w:rPr>
      </w:pPr>
      <w:r w:rsidRPr="00130175">
        <w:rPr>
          <w:rFonts w:ascii="Arial" w:hAnsi="Arial" w:cs="Arial"/>
          <w:b/>
          <w:bCs/>
          <w:sz w:val="24"/>
          <w:szCs w:val="24"/>
        </w:rPr>
        <w:t>December Review –</w:t>
      </w:r>
      <w:r w:rsidR="00334E59" w:rsidRPr="00130175">
        <w:rPr>
          <w:rFonts w:ascii="Arial" w:hAnsi="Arial" w:cs="Arial"/>
          <w:b/>
          <w:bCs/>
          <w:sz w:val="24"/>
          <w:szCs w:val="24"/>
        </w:rPr>
        <w:t xml:space="preserve"> </w:t>
      </w:r>
      <w:r w:rsidRPr="00130175">
        <w:rPr>
          <w:rFonts w:ascii="Arial" w:hAnsi="Arial" w:cs="Arial"/>
          <w:b/>
          <w:bCs/>
          <w:sz w:val="24"/>
          <w:szCs w:val="24"/>
        </w:rPr>
        <w:t xml:space="preserve">Another good month </w:t>
      </w:r>
      <w:r w:rsidR="00130175" w:rsidRPr="00130175">
        <w:rPr>
          <w:rFonts w:ascii="Arial" w:hAnsi="Arial" w:cs="Arial"/>
          <w:b/>
          <w:bCs/>
          <w:sz w:val="24"/>
          <w:szCs w:val="24"/>
        </w:rPr>
        <w:t>with a positive net movement of £3864</w:t>
      </w:r>
      <w:r w:rsidR="00130175">
        <w:rPr>
          <w:rFonts w:ascii="Arial" w:hAnsi="Arial" w:cs="Arial"/>
          <w:b/>
          <w:bCs/>
          <w:sz w:val="24"/>
          <w:szCs w:val="24"/>
        </w:rPr>
        <w:t xml:space="preserve">. Inventory was lower this month and good Bar </w:t>
      </w:r>
      <w:proofErr w:type="gramStart"/>
      <w:r w:rsidR="00130175">
        <w:rPr>
          <w:rFonts w:ascii="Arial" w:hAnsi="Arial" w:cs="Arial"/>
          <w:b/>
          <w:bCs/>
          <w:sz w:val="24"/>
          <w:szCs w:val="24"/>
        </w:rPr>
        <w:t>sales</w:t>
      </w:r>
      <w:proofErr w:type="gramEnd"/>
    </w:p>
    <w:p w14:paraId="04303A74" w14:textId="79E08371" w:rsidR="007450F0" w:rsidRPr="00130175" w:rsidRDefault="007450F0" w:rsidP="00635A5E">
      <w:pPr>
        <w:numPr>
          <w:ilvl w:val="1"/>
          <w:numId w:val="5"/>
        </w:numPr>
        <w:rPr>
          <w:rFonts w:ascii="Arial" w:hAnsi="Arial" w:cs="Arial"/>
          <w:b/>
          <w:bCs/>
          <w:sz w:val="24"/>
          <w:szCs w:val="24"/>
        </w:rPr>
      </w:pPr>
      <w:r w:rsidRPr="00130175">
        <w:rPr>
          <w:rFonts w:ascii="Arial" w:hAnsi="Arial" w:cs="Arial"/>
          <w:b/>
          <w:bCs/>
          <w:sz w:val="24"/>
          <w:szCs w:val="24"/>
        </w:rPr>
        <w:t>Full Year Review Dec 22 to Nov 23 – Bar final figure was a loss of £386 however this is to be expected as the bar is there to fund the Charity. This year £5000 ha</w:t>
      </w:r>
      <w:r w:rsidR="00130175">
        <w:rPr>
          <w:rFonts w:ascii="Arial" w:hAnsi="Arial" w:cs="Arial"/>
          <w:b/>
          <w:bCs/>
          <w:sz w:val="24"/>
          <w:szCs w:val="24"/>
        </w:rPr>
        <w:t>s</w:t>
      </w:r>
      <w:r w:rsidRPr="00130175">
        <w:rPr>
          <w:rFonts w:ascii="Arial" w:hAnsi="Arial" w:cs="Arial"/>
          <w:b/>
          <w:bCs/>
          <w:sz w:val="24"/>
          <w:szCs w:val="24"/>
        </w:rPr>
        <w:t xml:space="preserve"> been transferred from the Bar to the Charity</w:t>
      </w:r>
    </w:p>
    <w:p w14:paraId="62B693E7" w14:textId="365902F0" w:rsidR="007450F0" w:rsidRDefault="007450F0" w:rsidP="007450F0">
      <w:pPr>
        <w:numPr>
          <w:ilvl w:val="1"/>
          <w:numId w:val="5"/>
        </w:numPr>
        <w:rPr>
          <w:rFonts w:ascii="Arial" w:hAnsi="Arial" w:cs="Arial"/>
          <w:b/>
          <w:bCs/>
          <w:sz w:val="24"/>
          <w:szCs w:val="24"/>
        </w:rPr>
      </w:pPr>
      <w:r>
        <w:rPr>
          <w:rFonts w:ascii="Arial" w:hAnsi="Arial" w:cs="Arial"/>
          <w:b/>
          <w:bCs/>
          <w:sz w:val="24"/>
          <w:szCs w:val="24"/>
        </w:rPr>
        <w:t xml:space="preserve">Bar Sales have increased YoY BY £15K due to increased events however there has been an increase in salaries and inventory </w:t>
      </w:r>
      <w:proofErr w:type="gramStart"/>
      <w:r>
        <w:rPr>
          <w:rFonts w:ascii="Arial" w:hAnsi="Arial" w:cs="Arial"/>
          <w:b/>
          <w:bCs/>
          <w:sz w:val="24"/>
          <w:szCs w:val="24"/>
        </w:rPr>
        <w:t>costs</w:t>
      </w:r>
      <w:proofErr w:type="gramEnd"/>
    </w:p>
    <w:p w14:paraId="1F9BE122" w14:textId="77777777" w:rsidR="00892CA6" w:rsidRDefault="00892CA6" w:rsidP="00731506">
      <w:pPr>
        <w:numPr>
          <w:ilvl w:val="1"/>
          <w:numId w:val="5"/>
        </w:numPr>
        <w:rPr>
          <w:rFonts w:ascii="Arial" w:hAnsi="Arial" w:cs="Arial"/>
          <w:b/>
          <w:bCs/>
          <w:sz w:val="24"/>
          <w:szCs w:val="24"/>
        </w:rPr>
      </w:pPr>
      <w:r>
        <w:rPr>
          <w:rFonts w:ascii="Arial" w:hAnsi="Arial" w:cs="Arial"/>
          <w:b/>
          <w:bCs/>
          <w:sz w:val="24"/>
          <w:szCs w:val="24"/>
        </w:rPr>
        <w:t xml:space="preserve">Action a proposed Deep Dive into costs and inventory to fully understand the actions we need to take this year. TT to </w:t>
      </w:r>
      <w:proofErr w:type="gramStart"/>
      <w:r>
        <w:rPr>
          <w:rFonts w:ascii="Arial" w:hAnsi="Arial" w:cs="Arial"/>
          <w:b/>
          <w:bCs/>
          <w:sz w:val="24"/>
          <w:szCs w:val="24"/>
        </w:rPr>
        <w:t>organise</w:t>
      </w:r>
      <w:proofErr w:type="gramEnd"/>
      <w:r>
        <w:rPr>
          <w:rFonts w:ascii="Arial" w:hAnsi="Arial" w:cs="Arial"/>
          <w:b/>
          <w:bCs/>
          <w:sz w:val="24"/>
          <w:szCs w:val="24"/>
        </w:rPr>
        <w:t xml:space="preserve"> </w:t>
      </w:r>
    </w:p>
    <w:p w14:paraId="23C2FF81" w14:textId="1430D0CA" w:rsidR="00892CA6" w:rsidRDefault="00892CA6" w:rsidP="00892CA6">
      <w:pPr>
        <w:pStyle w:val="ListParagraph"/>
        <w:numPr>
          <w:ilvl w:val="0"/>
          <w:numId w:val="5"/>
        </w:numPr>
        <w:rPr>
          <w:rStyle w:val="ecxnormaltextrun"/>
          <w:rFonts w:ascii="Arial" w:hAnsi="Arial" w:cs="Arial"/>
          <w:b/>
          <w:bCs/>
          <w:sz w:val="24"/>
          <w:szCs w:val="24"/>
        </w:rPr>
      </w:pPr>
      <w:r>
        <w:rPr>
          <w:rStyle w:val="ecxnormaltextrun"/>
          <w:rFonts w:ascii="Arial" w:hAnsi="Arial" w:cs="Arial"/>
          <w:b/>
          <w:bCs/>
          <w:sz w:val="24"/>
          <w:szCs w:val="24"/>
        </w:rPr>
        <w:t>Proposal to claim VAT: Alison</w:t>
      </w:r>
    </w:p>
    <w:p w14:paraId="04AC9C68" w14:textId="63FFE37F" w:rsidR="0004000C" w:rsidRDefault="00892CA6" w:rsidP="00892CA6">
      <w:pPr>
        <w:pStyle w:val="ListParagraph"/>
        <w:numPr>
          <w:ilvl w:val="1"/>
          <w:numId w:val="5"/>
        </w:numPr>
        <w:rPr>
          <w:rFonts w:ascii="Arial" w:hAnsi="Arial" w:cs="Arial"/>
          <w:b/>
          <w:bCs/>
          <w:sz w:val="24"/>
          <w:szCs w:val="24"/>
        </w:rPr>
      </w:pPr>
      <w:r>
        <w:rPr>
          <w:rStyle w:val="ecxnormaltextrun"/>
          <w:rFonts w:ascii="Arial" w:hAnsi="Arial" w:cs="Arial"/>
          <w:b/>
          <w:bCs/>
          <w:sz w:val="24"/>
          <w:szCs w:val="24"/>
        </w:rPr>
        <w:t>Alison has investigated the possibility of just claiming the VAT back for the Bar and not the Charity however this appears to be complicated and time consuming as returns would need to be submitted every 3 months and we are not confident that it would be of benefit therefore it was decided to not proceed. The committee thanked Alison for her work</w:t>
      </w:r>
      <w:r w:rsidR="0004000C" w:rsidRPr="00892CA6">
        <w:rPr>
          <w:rFonts w:ascii="Arial" w:hAnsi="Arial" w:cs="Arial"/>
          <w:b/>
          <w:bCs/>
          <w:sz w:val="24"/>
          <w:szCs w:val="24"/>
        </w:rPr>
        <w:t xml:space="preserve">. </w:t>
      </w:r>
    </w:p>
    <w:p w14:paraId="66497916" w14:textId="77777777" w:rsidR="00223B47" w:rsidRDefault="00223B47" w:rsidP="00223B47">
      <w:pPr>
        <w:pStyle w:val="ListParagraph"/>
        <w:ind w:left="1440"/>
        <w:rPr>
          <w:rFonts w:ascii="Arial" w:hAnsi="Arial" w:cs="Arial"/>
          <w:b/>
          <w:bCs/>
          <w:sz w:val="24"/>
          <w:szCs w:val="24"/>
        </w:rPr>
      </w:pPr>
    </w:p>
    <w:p w14:paraId="2BA9C240" w14:textId="77777777" w:rsidR="00223B47" w:rsidRPr="00892CA6" w:rsidRDefault="00223B47" w:rsidP="00223B47">
      <w:pPr>
        <w:pStyle w:val="ListParagraph"/>
        <w:ind w:left="1440"/>
        <w:rPr>
          <w:rFonts w:ascii="Arial" w:hAnsi="Arial" w:cs="Arial"/>
          <w:b/>
          <w:bCs/>
          <w:sz w:val="24"/>
          <w:szCs w:val="24"/>
        </w:rPr>
      </w:pPr>
    </w:p>
    <w:p w14:paraId="03A9890A" w14:textId="517FDB52" w:rsidR="00237242" w:rsidRPr="00892CA6" w:rsidRDefault="00DB7031" w:rsidP="00892CA6">
      <w:pPr>
        <w:pStyle w:val="ListParagraph"/>
        <w:numPr>
          <w:ilvl w:val="0"/>
          <w:numId w:val="5"/>
        </w:numPr>
        <w:rPr>
          <w:rStyle w:val="ecxnormaltextrun"/>
          <w:rFonts w:ascii="Arial" w:hAnsi="Arial" w:cs="Arial"/>
          <w:b/>
          <w:bCs/>
          <w:sz w:val="24"/>
          <w:szCs w:val="24"/>
        </w:rPr>
      </w:pPr>
      <w:r w:rsidRPr="00892CA6">
        <w:rPr>
          <w:rStyle w:val="ecxnormaltextrun"/>
          <w:rFonts w:ascii="Arial" w:hAnsi="Arial" w:cs="Arial"/>
          <w:b/>
          <w:bCs/>
          <w:sz w:val="24"/>
          <w:szCs w:val="24"/>
        </w:rPr>
        <w:lastRenderedPageBreak/>
        <w:t xml:space="preserve">Bar </w:t>
      </w:r>
      <w:r w:rsidR="00892CA6" w:rsidRPr="00892CA6">
        <w:rPr>
          <w:rStyle w:val="ecxnormaltextrun"/>
          <w:rFonts w:ascii="Arial" w:hAnsi="Arial" w:cs="Arial"/>
          <w:b/>
          <w:bCs/>
          <w:sz w:val="24"/>
          <w:szCs w:val="24"/>
        </w:rPr>
        <w:t>Sales update: Tracey</w:t>
      </w:r>
    </w:p>
    <w:p w14:paraId="04126A2C" w14:textId="462D8D79" w:rsidR="00892CA6" w:rsidRDefault="00892CA6" w:rsidP="00892CA6">
      <w:pPr>
        <w:pStyle w:val="ListParagraph"/>
        <w:numPr>
          <w:ilvl w:val="0"/>
          <w:numId w:val="17"/>
        </w:numPr>
        <w:rPr>
          <w:rStyle w:val="ecxnormaltextrun"/>
          <w:rFonts w:ascii="Arial" w:hAnsi="Arial" w:cs="Arial"/>
          <w:b/>
          <w:bCs/>
          <w:sz w:val="24"/>
          <w:szCs w:val="24"/>
        </w:rPr>
      </w:pPr>
      <w:r>
        <w:rPr>
          <w:rStyle w:val="ecxnormaltextrun"/>
          <w:rFonts w:ascii="Arial" w:hAnsi="Arial" w:cs="Arial"/>
          <w:b/>
          <w:bCs/>
          <w:sz w:val="24"/>
          <w:szCs w:val="24"/>
        </w:rPr>
        <w:t>The full year review of Bar sales by event now complete</w:t>
      </w:r>
    </w:p>
    <w:p w14:paraId="7C09ED99" w14:textId="5FAFA3B0" w:rsidR="00892CA6" w:rsidRDefault="00892CA6" w:rsidP="00892CA6">
      <w:pPr>
        <w:pStyle w:val="ListParagraph"/>
        <w:numPr>
          <w:ilvl w:val="0"/>
          <w:numId w:val="17"/>
        </w:numPr>
        <w:rPr>
          <w:rStyle w:val="ecxnormaltextrun"/>
          <w:rFonts w:ascii="Arial" w:hAnsi="Arial" w:cs="Arial"/>
          <w:b/>
          <w:bCs/>
          <w:sz w:val="24"/>
          <w:szCs w:val="24"/>
        </w:rPr>
      </w:pPr>
      <w:r>
        <w:rPr>
          <w:rStyle w:val="ecxnormaltextrun"/>
          <w:rFonts w:ascii="Arial" w:hAnsi="Arial" w:cs="Arial"/>
          <w:b/>
          <w:bCs/>
          <w:sz w:val="24"/>
          <w:szCs w:val="24"/>
        </w:rPr>
        <w:t xml:space="preserve">Events grouped for the total year and percentages </w:t>
      </w:r>
      <w:r w:rsidR="006050DE">
        <w:rPr>
          <w:rStyle w:val="ecxnormaltextrun"/>
          <w:rFonts w:ascii="Arial" w:hAnsi="Arial" w:cs="Arial"/>
          <w:b/>
          <w:bCs/>
          <w:sz w:val="24"/>
          <w:szCs w:val="24"/>
        </w:rPr>
        <w:t xml:space="preserve">calculated against total annual </w:t>
      </w:r>
      <w:proofErr w:type="gramStart"/>
      <w:r w:rsidR="006050DE">
        <w:rPr>
          <w:rStyle w:val="ecxnormaltextrun"/>
          <w:rFonts w:ascii="Arial" w:hAnsi="Arial" w:cs="Arial"/>
          <w:b/>
          <w:bCs/>
          <w:sz w:val="24"/>
          <w:szCs w:val="24"/>
        </w:rPr>
        <w:t>sales</w:t>
      </w:r>
      <w:proofErr w:type="gramEnd"/>
    </w:p>
    <w:p w14:paraId="36D314CC" w14:textId="78E5E8F6" w:rsidR="006050DE" w:rsidRDefault="006050DE" w:rsidP="00892CA6">
      <w:pPr>
        <w:pStyle w:val="ListParagraph"/>
        <w:numPr>
          <w:ilvl w:val="0"/>
          <w:numId w:val="17"/>
        </w:numPr>
        <w:rPr>
          <w:rStyle w:val="ecxnormaltextrun"/>
          <w:rFonts w:ascii="Arial" w:hAnsi="Arial" w:cs="Arial"/>
          <w:b/>
          <w:bCs/>
          <w:sz w:val="24"/>
          <w:szCs w:val="24"/>
        </w:rPr>
      </w:pPr>
      <w:r>
        <w:rPr>
          <w:rStyle w:val="ecxnormaltextrun"/>
          <w:rFonts w:ascii="Arial" w:hAnsi="Arial" w:cs="Arial"/>
          <w:b/>
          <w:bCs/>
          <w:sz w:val="24"/>
          <w:szCs w:val="24"/>
        </w:rPr>
        <w:t xml:space="preserve">The biggest driver of sales is private parties / </w:t>
      </w:r>
      <w:proofErr w:type="gramStart"/>
      <w:r>
        <w:rPr>
          <w:rStyle w:val="ecxnormaltextrun"/>
          <w:rFonts w:ascii="Arial" w:hAnsi="Arial" w:cs="Arial"/>
          <w:b/>
          <w:bCs/>
          <w:sz w:val="24"/>
          <w:szCs w:val="24"/>
        </w:rPr>
        <w:t>celebrations</w:t>
      </w:r>
      <w:proofErr w:type="gramEnd"/>
    </w:p>
    <w:p w14:paraId="20CE26C3" w14:textId="0CA06B7C" w:rsidR="006050DE" w:rsidRPr="00892CA6" w:rsidRDefault="006050DE" w:rsidP="00892CA6">
      <w:pPr>
        <w:pStyle w:val="ListParagraph"/>
        <w:numPr>
          <w:ilvl w:val="0"/>
          <w:numId w:val="17"/>
        </w:numPr>
        <w:rPr>
          <w:rStyle w:val="ecxnormaltextrun"/>
          <w:rFonts w:ascii="Arial" w:hAnsi="Arial" w:cs="Arial"/>
          <w:b/>
          <w:bCs/>
          <w:sz w:val="24"/>
          <w:szCs w:val="24"/>
        </w:rPr>
      </w:pPr>
      <w:r>
        <w:rPr>
          <w:rStyle w:val="ecxnormaltextrun"/>
          <w:rFonts w:ascii="Arial" w:hAnsi="Arial" w:cs="Arial"/>
          <w:b/>
          <w:bCs/>
          <w:sz w:val="24"/>
          <w:szCs w:val="24"/>
        </w:rPr>
        <w:t xml:space="preserve">TT will use this information to identify promotional opportunities for </w:t>
      </w:r>
      <w:proofErr w:type="gramStart"/>
      <w:r>
        <w:rPr>
          <w:rStyle w:val="ecxnormaltextrun"/>
          <w:rFonts w:ascii="Arial" w:hAnsi="Arial" w:cs="Arial"/>
          <w:b/>
          <w:bCs/>
          <w:sz w:val="24"/>
          <w:szCs w:val="24"/>
        </w:rPr>
        <w:t>2024</w:t>
      </w:r>
      <w:proofErr w:type="gramEnd"/>
    </w:p>
    <w:p w14:paraId="7606D31F" w14:textId="0E3B362F" w:rsidR="00F94950" w:rsidRPr="00731506" w:rsidRDefault="00237242" w:rsidP="00731506">
      <w:pPr>
        <w:rPr>
          <w:rStyle w:val="ecxnormaltextrun"/>
          <w:rFonts w:ascii="Arial" w:hAnsi="Arial" w:cs="Arial"/>
          <w:b/>
          <w:bCs/>
          <w:sz w:val="24"/>
          <w:szCs w:val="24"/>
          <w:u w:val="single"/>
        </w:rPr>
      </w:pPr>
      <w:r>
        <w:rPr>
          <w:rStyle w:val="ecxnormaltextrun"/>
          <w:rFonts w:ascii="Arial" w:hAnsi="Arial" w:cs="Arial"/>
          <w:b/>
          <w:bCs/>
          <w:sz w:val="24"/>
          <w:szCs w:val="24"/>
        </w:rPr>
        <w:t>Me</w:t>
      </w:r>
      <w:r w:rsidR="004C6ACC">
        <w:rPr>
          <w:rStyle w:val="ecxnormaltextrun"/>
          <w:rFonts w:ascii="Arial" w:hAnsi="Arial" w:cs="Arial"/>
          <w:b/>
          <w:bCs/>
          <w:sz w:val="24"/>
          <w:szCs w:val="24"/>
        </w:rPr>
        <w:t>e</w:t>
      </w:r>
      <w:r>
        <w:rPr>
          <w:rStyle w:val="ecxnormaltextrun"/>
          <w:rFonts w:ascii="Arial" w:hAnsi="Arial" w:cs="Arial"/>
          <w:b/>
          <w:bCs/>
          <w:sz w:val="24"/>
          <w:szCs w:val="24"/>
        </w:rPr>
        <w:t xml:space="preserve">ting finished at </w:t>
      </w:r>
      <w:r w:rsidR="006050DE">
        <w:rPr>
          <w:rStyle w:val="ecxnormaltextrun"/>
          <w:rFonts w:ascii="Arial" w:hAnsi="Arial" w:cs="Arial"/>
          <w:b/>
          <w:bCs/>
          <w:sz w:val="24"/>
          <w:szCs w:val="24"/>
        </w:rPr>
        <w:t>7</w:t>
      </w:r>
      <w:r>
        <w:rPr>
          <w:rStyle w:val="ecxnormaltextrun"/>
          <w:rFonts w:ascii="Arial" w:hAnsi="Arial" w:cs="Arial"/>
          <w:b/>
          <w:bCs/>
          <w:sz w:val="24"/>
          <w:szCs w:val="24"/>
        </w:rPr>
        <w:t>pm</w:t>
      </w:r>
      <w:r w:rsidR="00DB7031" w:rsidRPr="00731506">
        <w:rPr>
          <w:rStyle w:val="ecxnormaltextrun"/>
          <w:rFonts w:ascii="Arial" w:hAnsi="Arial" w:cs="Arial"/>
          <w:b/>
          <w:bCs/>
          <w:sz w:val="24"/>
          <w:szCs w:val="24"/>
        </w:rPr>
        <w:t xml:space="preserve">                                                                             </w:t>
      </w:r>
      <w:r w:rsidR="00905758" w:rsidRPr="00731506">
        <w:rPr>
          <w:rStyle w:val="ecxnormaltextrun"/>
          <w:rFonts w:ascii="Arial" w:hAnsi="Arial" w:cs="Arial"/>
          <w:b/>
          <w:bCs/>
          <w:sz w:val="24"/>
          <w:szCs w:val="24"/>
        </w:rPr>
        <w:t xml:space="preserve">          </w:t>
      </w:r>
      <w:r w:rsidR="00F94950" w:rsidRPr="00731506">
        <w:rPr>
          <w:rStyle w:val="ecxnormaltextrun"/>
          <w:rFonts w:ascii="Arial" w:hAnsi="Arial" w:cs="Arial"/>
          <w:b/>
          <w:bCs/>
          <w:sz w:val="24"/>
          <w:szCs w:val="24"/>
        </w:rPr>
        <w:t xml:space="preserve">       </w:t>
      </w:r>
      <w:r w:rsidR="00DB7031" w:rsidRPr="00731506">
        <w:rPr>
          <w:rStyle w:val="ecxnormaltextrun"/>
          <w:rFonts w:ascii="Arial" w:hAnsi="Arial" w:cs="Arial"/>
          <w:b/>
          <w:bCs/>
          <w:sz w:val="24"/>
          <w:szCs w:val="24"/>
        </w:rPr>
        <w:t xml:space="preserve">              </w:t>
      </w:r>
      <w:r w:rsidR="00F94950" w:rsidRPr="00731506">
        <w:rPr>
          <w:rStyle w:val="ecxnormaltextrun"/>
          <w:rFonts w:ascii="Arial" w:hAnsi="Arial" w:cs="Arial"/>
          <w:b/>
          <w:bCs/>
          <w:sz w:val="24"/>
          <w:szCs w:val="24"/>
        </w:rPr>
        <w:t xml:space="preserve">                                                                                              </w:t>
      </w:r>
    </w:p>
    <w:p w14:paraId="59B77E3F" w14:textId="5B33CC78" w:rsidR="00F94950" w:rsidRPr="00F94950" w:rsidRDefault="00F94950" w:rsidP="00905758">
      <w:pPr>
        <w:ind w:left="709"/>
        <w:rPr>
          <w:rStyle w:val="ecxnormaltextrun"/>
          <w:rFonts w:ascii="Arial" w:hAnsi="Arial" w:cs="Arial"/>
          <w:b/>
          <w:bCs/>
          <w:sz w:val="24"/>
          <w:szCs w:val="24"/>
          <w:u w:val="single"/>
        </w:rPr>
      </w:pPr>
      <w:r>
        <w:rPr>
          <w:rStyle w:val="ecxnormaltextrun"/>
          <w:rFonts w:ascii="Arial" w:hAnsi="Arial" w:cs="Arial"/>
          <w:b/>
          <w:bCs/>
          <w:sz w:val="24"/>
          <w:szCs w:val="24"/>
        </w:rPr>
        <w:t xml:space="preserve">                                                                                                                                                                                                          </w:t>
      </w:r>
    </w:p>
    <w:p w14:paraId="0E1BE976" w14:textId="4BEA445F" w:rsidR="00CB77DC" w:rsidRPr="00F94950" w:rsidRDefault="00CB77DC" w:rsidP="006050DE">
      <w:pPr>
        <w:ind w:left="709"/>
        <w:jc w:val="center"/>
        <w:rPr>
          <w:rStyle w:val="ecxnormaltextrun"/>
          <w:rFonts w:ascii="Arial" w:hAnsi="Arial" w:cs="Arial"/>
          <w:b/>
          <w:bCs/>
          <w:sz w:val="24"/>
          <w:szCs w:val="24"/>
          <w:u w:val="single"/>
        </w:rPr>
      </w:pPr>
      <w:r w:rsidRPr="00AE11A3">
        <w:rPr>
          <w:rStyle w:val="ecxnormaltextrun"/>
          <w:rFonts w:ascii="Arial" w:hAnsi="Arial" w:cs="Arial"/>
          <w:b/>
          <w:bCs/>
          <w:color w:val="000000" w:themeColor="text1"/>
          <w:sz w:val="36"/>
          <w:szCs w:val="36"/>
        </w:rPr>
        <w:t xml:space="preserve">Centre Meeting </w:t>
      </w:r>
      <w:r w:rsidR="006050DE">
        <w:rPr>
          <w:rStyle w:val="ecxnormaltextrun"/>
          <w:rFonts w:ascii="Arial" w:hAnsi="Arial" w:cs="Arial"/>
          <w:b/>
          <w:bCs/>
          <w:color w:val="000000" w:themeColor="text1"/>
          <w:sz w:val="36"/>
          <w:szCs w:val="36"/>
        </w:rPr>
        <w:t>Minutes –</w:t>
      </w:r>
      <w:r w:rsidRPr="00AE11A3">
        <w:rPr>
          <w:rStyle w:val="ecxnormaltextrun"/>
          <w:rFonts w:ascii="Arial" w:hAnsi="Arial" w:cs="Arial"/>
          <w:b/>
          <w:bCs/>
          <w:color w:val="000000" w:themeColor="text1"/>
          <w:sz w:val="36"/>
          <w:szCs w:val="36"/>
        </w:rPr>
        <w:t xml:space="preserve"> 7</w:t>
      </w:r>
      <w:r w:rsidR="006050DE">
        <w:rPr>
          <w:rStyle w:val="ecxnormaltextrun"/>
          <w:rFonts w:ascii="Arial" w:hAnsi="Arial" w:cs="Arial"/>
          <w:b/>
          <w:bCs/>
          <w:color w:val="000000" w:themeColor="text1"/>
          <w:sz w:val="36"/>
          <w:szCs w:val="36"/>
        </w:rPr>
        <w:t>pm</w:t>
      </w:r>
    </w:p>
    <w:p w14:paraId="2D9F0807" w14:textId="43AAB16C" w:rsidR="00CB77DC" w:rsidRPr="00540933" w:rsidRDefault="00CB77DC" w:rsidP="00540933">
      <w:pPr>
        <w:rPr>
          <w:rStyle w:val="ecxnormaltextrun"/>
          <w:rFonts w:ascii="Arial" w:hAnsi="Arial" w:cs="Arial"/>
          <w:b/>
          <w:bCs/>
          <w:sz w:val="24"/>
          <w:szCs w:val="24"/>
          <w:u w:val="single"/>
        </w:rPr>
      </w:pPr>
      <w:r w:rsidRPr="00540933">
        <w:rPr>
          <w:rStyle w:val="ecxnormaltextrun"/>
          <w:rFonts w:ascii="Arial" w:hAnsi="Arial" w:cs="Arial"/>
          <w:b/>
          <w:bCs/>
          <w:sz w:val="24"/>
          <w:szCs w:val="24"/>
        </w:rPr>
        <w:t xml:space="preserve">                                                       </w:t>
      </w:r>
    </w:p>
    <w:p w14:paraId="5E576CA3" w14:textId="0F983F5B" w:rsidR="006050DE" w:rsidRPr="006050DE" w:rsidRDefault="006050DE" w:rsidP="006050DE">
      <w:pPr>
        <w:pStyle w:val="ListParagraph"/>
        <w:numPr>
          <w:ilvl w:val="0"/>
          <w:numId w:val="19"/>
        </w:numPr>
        <w:rPr>
          <w:rStyle w:val="ecxnormaltextrun"/>
          <w:rFonts w:ascii="Arial" w:hAnsi="Arial" w:cs="Arial"/>
          <w:b/>
          <w:bCs/>
          <w:sz w:val="24"/>
          <w:szCs w:val="24"/>
          <w:u w:val="single"/>
        </w:rPr>
      </w:pPr>
      <w:r w:rsidRPr="006050DE">
        <w:rPr>
          <w:rStyle w:val="ecxnormaltextrun"/>
          <w:rFonts w:ascii="Arial" w:hAnsi="Arial" w:cs="Arial"/>
          <w:b/>
          <w:bCs/>
          <w:sz w:val="24"/>
          <w:szCs w:val="24"/>
        </w:rPr>
        <w:t>Attendees</w:t>
      </w:r>
      <w:r>
        <w:rPr>
          <w:rStyle w:val="ecxnormaltextrun"/>
          <w:rFonts w:ascii="Arial" w:hAnsi="Arial" w:cs="Arial"/>
          <w:b/>
          <w:bCs/>
          <w:sz w:val="24"/>
          <w:szCs w:val="24"/>
        </w:rPr>
        <w:t>: -</w:t>
      </w:r>
      <w:r w:rsidR="00432161" w:rsidRPr="006050DE">
        <w:rPr>
          <w:rStyle w:val="ecxnormaltextrun"/>
          <w:rFonts w:ascii="Arial" w:hAnsi="Arial" w:cs="Arial"/>
          <w:b/>
          <w:bCs/>
          <w:sz w:val="24"/>
          <w:szCs w:val="24"/>
        </w:rPr>
        <w:t xml:space="preserve"> Shaun, Tracey, Sheila,</w:t>
      </w:r>
      <w:r w:rsidR="003B596C" w:rsidRPr="006050DE">
        <w:rPr>
          <w:rStyle w:val="ecxnormaltextrun"/>
          <w:rFonts w:ascii="Arial" w:hAnsi="Arial" w:cs="Arial"/>
          <w:b/>
          <w:bCs/>
          <w:sz w:val="24"/>
          <w:szCs w:val="24"/>
        </w:rPr>
        <w:t xml:space="preserve"> Lizanne, </w:t>
      </w:r>
      <w:r w:rsidR="00725532" w:rsidRPr="006050DE">
        <w:rPr>
          <w:rStyle w:val="ecxnormaltextrun"/>
          <w:rFonts w:ascii="Arial" w:hAnsi="Arial" w:cs="Arial"/>
          <w:b/>
          <w:bCs/>
          <w:sz w:val="24"/>
          <w:szCs w:val="24"/>
        </w:rPr>
        <w:t>Paul</w:t>
      </w:r>
      <w:r>
        <w:rPr>
          <w:rStyle w:val="ecxnormaltextrun"/>
          <w:rFonts w:ascii="Arial" w:hAnsi="Arial" w:cs="Arial"/>
          <w:b/>
          <w:bCs/>
          <w:sz w:val="24"/>
          <w:szCs w:val="24"/>
        </w:rPr>
        <w:t>, Alison, Sandra, Charlotte, Steve J</w:t>
      </w:r>
    </w:p>
    <w:p w14:paraId="5EAF336B" w14:textId="3C71FA6C" w:rsidR="006050DE" w:rsidRDefault="006050DE" w:rsidP="006050DE">
      <w:pPr>
        <w:pStyle w:val="ListParagraph"/>
        <w:ind w:left="502"/>
        <w:rPr>
          <w:rStyle w:val="ecxnormaltextrun"/>
          <w:rFonts w:ascii="Arial" w:hAnsi="Arial" w:cs="Arial"/>
          <w:b/>
          <w:bCs/>
          <w:sz w:val="24"/>
          <w:szCs w:val="24"/>
        </w:rPr>
      </w:pPr>
      <w:r w:rsidRPr="006050DE">
        <w:rPr>
          <w:rStyle w:val="ecxnormaltextrun"/>
          <w:rFonts w:ascii="Arial" w:hAnsi="Arial" w:cs="Arial"/>
          <w:b/>
          <w:bCs/>
          <w:sz w:val="24"/>
          <w:szCs w:val="24"/>
        </w:rPr>
        <w:t>Apologies</w:t>
      </w:r>
      <w:r>
        <w:rPr>
          <w:rStyle w:val="ecxnormaltextrun"/>
          <w:rFonts w:ascii="Arial" w:hAnsi="Arial" w:cs="Arial"/>
          <w:b/>
          <w:bCs/>
          <w:sz w:val="24"/>
          <w:szCs w:val="24"/>
        </w:rPr>
        <w:t xml:space="preserve">: - </w:t>
      </w:r>
      <w:r w:rsidR="00E945DC" w:rsidRPr="006050DE">
        <w:rPr>
          <w:rStyle w:val="ecxnormaltextrun"/>
          <w:rFonts w:ascii="Arial" w:hAnsi="Arial" w:cs="Arial"/>
          <w:b/>
          <w:bCs/>
          <w:sz w:val="24"/>
          <w:szCs w:val="24"/>
        </w:rPr>
        <w:t xml:space="preserve">Barry, </w:t>
      </w:r>
      <w:r>
        <w:rPr>
          <w:rStyle w:val="ecxnormaltextrun"/>
          <w:rFonts w:ascii="Arial" w:hAnsi="Arial" w:cs="Arial"/>
          <w:b/>
          <w:bCs/>
          <w:sz w:val="24"/>
          <w:szCs w:val="24"/>
        </w:rPr>
        <w:t>Adrienne, Richard, Steve Y</w:t>
      </w:r>
      <w:r w:rsidR="001C425C" w:rsidRPr="006050DE">
        <w:rPr>
          <w:rStyle w:val="ecxnormaltextrun"/>
          <w:rFonts w:ascii="Arial" w:hAnsi="Arial" w:cs="Arial"/>
          <w:b/>
          <w:bCs/>
          <w:sz w:val="24"/>
          <w:szCs w:val="24"/>
        </w:rPr>
        <w:t xml:space="preserve">      </w:t>
      </w:r>
    </w:p>
    <w:p w14:paraId="7425CC13" w14:textId="1B09B69C" w:rsidR="00541153" w:rsidRPr="006050DE" w:rsidRDefault="001C425C" w:rsidP="006050DE">
      <w:pPr>
        <w:pStyle w:val="ListParagraph"/>
        <w:ind w:left="502"/>
        <w:rPr>
          <w:rStyle w:val="ecxnormaltextrun"/>
          <w:rFonts w:ascii="Arial" w:hAnsi="Arial" w:cs="Arial"/>
          <w:b/>
          <w:bCs/>
          <w:sz w:val="24"/>
          <w:szCs w:val="24"/>
        </w:rPr>
      </w:pPr>
      <w:r w:rsidRPr="006050DE">
        <w:rPr>
          <w:rStyle w:val="ecxnormaltextrun"/>
          <w:rFonts w:ascii="Arial" w:hAnsi="Arial" w:cs="Arial"/>
          <w:b/>
          <w:bCs/>
          <w:sz w:val="24"/>
          <w:szCs w:val="24"/>
        </w:rPr>
        <w:t xml:space="preserve">                                                           </w:t>
      </w:r>
      <w:r w:rsidR="00CB77DC" w:rsidRPr="006050DE">
        <w:rPr>
          <w:rStyle w:val="ecxnormaltextrun"/>
          <w:rFonts w:ascii="Arial" w:hAnsi="Arial" w:cs="Arial"/>
          <w:b/>
          <w:bCs/>
          <w:sz w:val="24"/>
          <w:szCs w:val="24"/>
        </w:rPr>
        <w:t xml:space="preserve">                      </w:t>
      </w:r>
      <w:r w:rsidR="00AE11A3" w:rsidRPr="006050DE">
        <w:rPr>
          <w:rStyle w:val="ecxnormaltextrun"/>
          <w:rFonts w:ascii="Arial" w:hAnsi="Arial" w:cs="Arial"/>
          <w:b/>
          <w:bCs/>
          <w:sz w:val="24"/>
          <w:szCs w:val="24"/>
        </w:rPr>
        <w:t xml:space="preserve">                                                          </w:t>
      </w:r>
    </w:p>
    <w:p w14:paraId="301F09E3" w14:textId="29609B70" w:rsidR="00AD26D0" w:rsidRDefault="002268F2" w:rsidP="006050DE">
      <w:pPr>
        <w:pStyle w:val="ListParagraph"/>
        <w:numPr>
          <w:ilvl w:val="0"/>
          <w:numId w:val="19"/>
        </w:numPr>
        <w:rPr>
          <w:rStyle w:val="ecxnormaltextrun"/>
          <w:rFonts w:ascii="Arial" w:hAnsi="Arial" w:cs="Arial"/>
          <w:b/>
          <w:bCs/>
          <w:sz w:val="24"/>
          <w:szCs w:val="24"/>
        </w:rPr>
      </w:pPr>
      <w:r w:rsidRPr="006050DE">
        <w:rPr>
          <w:rStyle w:val="ecxnormaltextrun"/>
          <w:rFonts w:ascii="Arial" w:hAnsi="Arial" w:cs="Arial"/>
          <w:b/>
          <w:bCs/>
          <w:sz w:val="24"/>
          <w:szCs w:val="24"/>
        </w:rPr>
        <w:t>Minutes of Previous Meeting</w:t>
      </w:r>
      <w:r w:rsidR="00446C74" w:rsidRPr="006050DE">
        <w:rPr>
          <w:rStyle w:val="ecxnormaltextrun"/>
          <w:rFonts w:ascii="Arial" w:hAnsi="Arial" w:cs="Arial"/>
          <w:b/>
          <w:bCs/>
          <w:sz w:val="24"/>
          <w:szCs w:val="24"/>
        </w:rPr>
        <w:t xml:space="preserve"> – matters </w:t>
      </w:r>
      <w:r w:rsidR="006050DE" w:rsidRPr="006050DE">
        <w:rPr>
          <w:rStyle w:val="ecxnormaltextrun"/>
          <w:rFonts w:ascii="Arial" w:hAnsi="Arial" w:cs="Arial"/>
          <w:b/>
          <w:bCs/>
          <w:sz w:val="24"/>
          <w:szCs w:val="24"/>
        </w:rPr>
        <w:t>arising:</w:t>
      </w:r>
      <w:r w:rsidR="00A801E4" w:rsidRPr="006050DE">
        <w:rPr>
          <w:rStyle w:val="ecxnormaltextrun"/>
          <w:rFonts w:ascii="Arial" w:hAnsi="Arial" w:cs="Arial"/>
          <w:b/>
          <w:bCs/>
          <w:sz w:val="24"/>
          <w:szCs w:val="24"/>
        </w:rPr>
        <w:t xml:space="preserve"> </w:t>
      </w:r>
    </w:p>
    <w:p w14:paraId="4B73C52B" w14:textId="172E0373" w:rsidR="006050DE" w:rsidRDefault="006050DE" w:rsidP="006050DE">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 xml:space="preserve">TT to has emailed Paula on the BAM project. Will follow up this </w:t>
      </w:r>
      <w:proofErr w:type="gramStart"/>
      <w:r>
        <w:rPr>
          <w:rStyle w:val="ecxnormaltextrun"/>
          <w:rFonts w:ascii="Arial" w:hAnsi="Arial" w:cs="Arial"/>
          <w:b/>
          <w:bCs/>
          <w:sz w:val="24"/>
          <w:szCs w:val="24"/>
        </w:rPr>
        <w:t>month</w:t>
      </w:r>
      <w:proofErr w:type="gramEnd"/>
    </w:p>
    <w:p w14:paraId="6C465646" w14:textId="77777777" w:rsidR="004C6ACC" w:rsidRDefault="006050DE" w:rsidP="004C6ACC">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AR to update on the PAT Testing</w:t>
      </w:r>
    </w:p>
    <w:p w14:paraId="5ACC49DF" w14:textId="6A6CA29B" w:rsidR="004C6ACC" w:rsidRPr="004C6ACC" w:rsidRDefault="00F94950" w:rsidP="004C6ACC">
      <w:pPr>
        <w:pStyle w:val="ListParagraph"/>
        <w:numPr>
          <w:ilvl w:val="0"/>
          <w:numId w:val="19"/>
        </w:numPr>
        <w:rPr>
          <w:rStyle w:val="ecxnormaltextrun"/>
          <w:rFonts w:ascii="Arial" w:hAnsi="Arial" w:cs="Arial"/>
          <w:b/>
          <w:bCs/>
          <w:sz w:val="24"/>
          <w:szCs w:val="24"/>
        </w:rPr>
      </w:pPr>
      <w:r w:rsidRPr="004C6ACC">
        <w:rPr>
          <w:rStyle w:val="ecxnormaltextrun"/>
          <w:rFonts w:ascii="Arial" w:hAnsi="Arial" w:cs="Arial"/>
          <w:b/>
          <w:bCs/>
          <w:sz w:val="24"/>
          <w:szCs w:val="24"/>
        </w:rPr>
        <w:t xml:space="preserve">Financial </w:t>
      </w:r>
      <w:r w:rsidR="00DB7031" w:rsidRPr="004C6ACC">
        <w:rPr>
          <w:rStyle w:val="ecxnormaltextrun"/>
          <w:rFonts w:ascii="Arial" w:hAnsi="Arial" w:cs="Arial"/>
          <w:b/>
          <w:bCs/>
          <w:sz w:val="24"/>
          <w:szCs w:val="24"/>
        </w:rPr>
        <w:t>Update</w:t>
      </w:r>
      <w:r w:rsidR="004C6ACC" w:rsidRPr="004C6ACC">
        <w:rPr>
          <w:rStyle w:val="ecxnormaltextrun"/>
          <w:rFonts w:ascii="Arial" w:hAnsi="Arial" w:cs="Arial"/>
          <w:b/>
          <w:bCs/>
          <w:sz w:val="24"/>
          <w:szCs w:val="24"/>
        </w:rPr>
        <w:t xml:space="preserve"> </w:t>
      </w:r>
      <w:r w:rsidR="004C6ACC">
        <w:rPr>
          <w:rStyle w:val="ecxnormaltextrun"/>
          <w:rFonts w:ascii="Arial" w:hAnsi="Arial" w:cs="Arial"/>
          <w:b/>
          <w:bCs/>
          <w:sz w:val="24"/>
          <w:szCs w:val="24"/>
        </w:rPr>
        <w:t>–</w:t>
      </w:r>
      <w:r w:rsidR="004C6ACC" w:rsidRPr="004C6ACC">
        <w:rPr>
          <w:rStyle w:val="ecxnormaltextrun"/>
          <w:rFonts w:ascii="Arial" w:hAnsi="Arial" w:cs="Arial"/>
          <w:b/>
          <w:bCs/>
          <w:sz w:val="24"/>
          <w:szCs w:val="24"/>
        </w:rPr>
        <w:t xml:space="preserve"> Charlotte</w:t>
      </w:r>
      <w:r w:rsidR="001C4228">
        <w:rPr>
          <w:rStyle w:val="ecxnormaltextrun"/>
          <w:rFonts w:ascii="Arial" w:hAnsi="Arial" w:cs="Arial"/>
          <w:b/>
          <w:bCs/>
          <w:sz w:val="24"/>
          <w:szCs w:val="24"/>
        </w:rPr>
        <w:t xml:space="preserve"> (see attached reports)</w:t>
      </w:r>
    </w:p>
    <w:p w14:paraId="6EBAF372" w14:textId="2929C7B7" w:rsidR="00520D54" w:rsidRPr="00520D54" w:rsidRDefault="004C6ACC" w:rsidP="00520D54">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December</w:t>
      </w:r>
      <w:r w:rsidR="00130175">
        <w:rPr>
          <w:rStyle w:val="ecxnormaltextrun"/>
          <w:rFonts w:ascii="Arial" w:hAnsi="Arial" w:cs="Arial"/>
          <w:b/>
          <w:bCs/>
          <w:sz w:val="24"/>
          <w:szCs w:val="24"/>
        </w:rPr>
        <w:t xml:space="preserve"> review – net movement minus £2747.</w:t>
      </w:r>
      <w:r w:rsidR="00520D54">
        <w:rPr>
          <w:rStyle w:val="ecxnormaltextrun"/>
          <w:rFonts w:ascii="Arial" w:hAnsi="Arial" w:cs="Arial"/>
          <w:b/>
          <w:bCs/>
          <w:sz w:val="24"/>
          <w:szCs w:val="24"/>
        </w:rPr>
        <w:t xml:space="preserve"> </w:t>
      </w:r>
      <w:r w:rsidR="00223B47">
        <w:rPr>
          <w:rStyle w:val="ecxnormaltextrun"/>
          <w:rFonts w:ascii="Arial" w:hAnsi="Arial" w:cs="Arial"/>
          <w:b/>
          <w:bCs/>
          <w:sz w:val="24"/>
          <w:szCs w:val="24"/>
        </w:rPr>
        <w:t>However,</w:t>
      </w:r>
      <w:r w:rsidR="00520D54">
        <w:rPr>
          <w:rStyle w:val="ecxnormaltextrun"/>
          <w:rFonts w:ascii="Arial" w:hAnsi="Arial" w:cs="Arial"/>
          <w:b/>
          <w:bCs/>
          <w:sz w:val="24"/>
          <w:szCs w:val="24"/>
        </w:rPr>
        <w:t xml:space="preserve"> this was driven by a payment of £2460 for the new footbridge. The grant from the Parish Council for booking coordinator salary in December is not included in these figures as it was transferred at the beginning of January due to banking issues</w:t>
      </w:r>
      <w:r w:rsidR="00DE2657">
        <w:rPr>
          <w:rStyle w:val="ecxnormaltextrun"/>
          <w:rFonts w:ascii="Arial" w:hAnsi="Arial" w:cs="Arial"/>
          <w:b/>
          <w:bCs/>
          <w:sz w:val="24"/>
          <w:szCs w:val="24"/>
        </w:rPr>
        <w:t>. The Playground fund currently stands at £1512.65 ringfenced in the bank. The cash raised in food and drink sales at the Bubwith Santa Run is yet to be banked along with an expected transfer donation from the photographer on the day. (see attached spreadsheet)</w:t>
      </w:r>
    </w:p>
    <w:p w14:paraId="26A5865B" w14:textId="4508C335" w:rsidR="00DE2657" w:rsidRPr="00DE2657" w:rsidRDefault="00520D54" w:rsidP="00DE2657">
      <w:pPr>
        <w:pStyle w:val="ListParagraph"/>
        <w:numPr>
          <w:ilvl w:val="1"/>
          <w:numId w:val="19"/>
        </w:numPr>
        <w:rPr>
          <w:rFonts w:ascii="Arial" w:hAnsi="Arial" w:cs="Arial"/>
          <w:b/>
          <w:bCs/>
          <w:sz w:val="24"/>
          <w:szCs w:val="24"/>
        </w:rPr>
      </w:pPr>
      <w:r w:rsidRPr="00130175">
        <w:rPr>
          <w:rFonts w:ascii="Arial" w:hAnsi="Arial" w:cs="Arial"/>
          <w:b/>
          <w:bCs/>
          <w:sz w:val="24"/>
          <w:szCs w:val="24"/>
        </w:rPr>
        <w:t>Full Year Review Dec 22 to Nov 23 –</w:t>
      </w:r>
      <w:r>
        <w:rPr>
          <w:rFonts w:ascii="Arial" w:hAnsi="Arial" w:cs="Arial"/>
          <w:b/>
          <w:bCs/>
          <w:sz w:val="24"/>
          <w:szCs w:val="24"/>
        </w:rPr>
        <w:t xml:space="preserve"> Ended the year with £6832 less in the bank. Primary expenses have been CAPEX and Repairs and Maintenance totalling £45k which is 70% of the income.</w:t>
      </w:r>
      <w:r w:rsidR="001C4228">
        <w:rPr>
          <w:rFonts w:ascii="Arial" w:hAnsi="Arial" w:cs="Arial"/>
          <w:b/>
          <w:bCs/>
          <w:sz w:val="24"/>
          <w:szCs w:val="24"/>
        </w:rPr>
        <w:t xml:space="preserve"> Party &amp; Event hire income has doubled year on year and a significant increase in User group hire. Focus for this year</w:t>
      </w:r>
      <w:r w:rsidR="00223B47">
        <w:rPr>
          <w:rFonts w:ascii="Arial" w:hAnsi="Arial" w:cs="Arial"/>
          <w:b/>
          <w:bCs/>
          <w:sz w:val="24"/>
          <w:szCs w:val="24"/>
        </w:rPr>
        <w:t xml:space="preserve"> - utilising</w:t>
      </w:r>
      <w:r w:rsidR="001C4228">
        <w:rPr>
          <w:rFonts w:ascii="Arial" w:hAnsi="Arial" w:cs="Arial"/>
          <w:b/>
          <w:bCs/>
          <w:sz w:val="24"/>
          <w:szCs w:val="24"/>
        </w:rPr>
        <w:t xml:space="preserve"> the facilities we have and investigating grant options to fund large scale projects. Reviewing electricity costs and usage. Continue to drive event hire and user group usage. </w:t>
      </w:r>
      <w:bookmarkStart w:id="1" w:name="_Hlk154602848"/>
    </w:p>
    <w:bookmarkEnd w:id="1"/>
    <w:p w14:paraId="18DC25F5" w14:textId="72C1D1DC" w:rsidR="001C4228" w:rsidRDefault="001C4228" w:rsidP="001C4228">
      <w:pPr>
        <w:pStyle w:val="ListParagraph"/>
        <w:numPr>
          <w:ilvl w:val="0"/>
          <w:numId w:val="19"/>
        </w:numPr>
        <w:rPr>
          <w:rStyle w:val="ecxnormaltextrun"/>
          <w:rFonts w:ascii="Arial" w:hAnsi="Arial" w:cs="Arial"/>
          <w:b/>
          <w:bCs/>
          <w:sz w:val="24"/>
          <w:szCs w:val="24"/>
        </w:rPr>
      </w:pPr>
      <w:r>
        <w:rPr>
          <w:rStyle w:val="ecxnormaltextrun"/>
          <w:rFonts w:ascii="Arial" w:hAnsi="Arial" w:cs="Arial"/>
          <w:b/>
          <w:bCs/>
          <w:sz w:val="24"/>
          <w:szCs w:val="24"/>
        </w:rPr>
        <w:t>Booking Coordinator Report – Tracey (see attached report)</w:t>
      </w:r>
    </w:p>
    <w:p w14:paraId="50860241" w14:textId="6CE0A4A2" w:rsidR="001C4228" w:rsidRDefault="001C4228" w:rsidP="001C4228">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 xml:space="preserve">Ended the year Jan – Dec 2023 on a +20.4% increase in booked hours which equates to an additional 440.5 </w:t>
      </w:r>
      <w:proofErr w:type="gramStart"/>
      <w:r>
        <w:rPr>
          <w:rStyle w:val="ecxnormaltextrun"/>
          <w:rFonts w:ascii="Arial" w:hAnsi="Arial" w:cs="Arial"/>
          <w:b/>
          <w:bCs/>
          <w:sz w:val="24"/>
          <w:szCs w:val="24"/>
        </w:rPr>
        <w:t>hours</w:t>
      </w:r>
      <w:proofErr w:type="gramEnd"/>
      <w:r>
        <w:rPr>
          <w:rStyle w:val="ecxnormaltextrun"/>
          <w:rFonts w:ascii="Arial" w:hAnsi="Arial" w:cs="Arial"/>
          <w:b/>
          <w:bCs/>
          <w:sz w:val="24"/>
          <w:szCs w:val="24"/>
        </w:rPr>
        <w:t xml:space="preserve"> year on year</w:t>
      </w:r>
    </w:p>
    <w:p w14:paraId="304B08D6" w14:textId="216EFEFB" w:rsidR="001C4228" w:rsidRDefault="001C4228" w:rsidP="001C4228">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The starting position for 2024 is 2387.5 hours already booked</w:t>
      </w:r>
      <w:r w:rsidR="007C6C5B">
        <w:rPr>
          <w:rStyle w:val="ecxnormaltextrun"/>
          <w:rFonts w:ascii="Arial" w:hAnsi="Arial" w:cs="Arial"/>
          <w:b/>
          <w:bCs/>
          <w:sz w:val="24"/>
          <w:szCs w:val="24"/>
        </w:rPr>
        <w:t xml:space="preserve">. To achieve a </w:t>
      </w:r>
      <w:proofErr w:type="gramStart"/>
      <w:r w:rsidR="007C6C5B">
        <w:rPr>
          <w:rStyle w:val="ecxnormaltextrun"/>
          <w:rFonts w:ascii="Arial" w:hAnsi="Arial" w:cs="Arial"/>
          <w:b/>
          <w:bCs/>
          <w:sz w:val="24"/>
          <w:szCs w:val="24"/>
        </w:rPr>
        <w:t>20%</w:t>
      </w:r>
      <w:proofErr w:type="gramEnd"/>
      <w:r w:rsidR="007C6C5B">
        <w:rPr>
          <w:rStyle w:val="ecxnormaltextrun"/>
          <w:rFonts w:ascii="Arial" w:hAnsi="Arial" w:cs="Arial"/>
          <w:b/>
          <w:bCs/>
          <w:sz w:val="24"/>
          <w:szCs w:val="24"/>
        </w:rPr>
        <w:t xml:space="preserve"> increase this year would require +730 hours. A challenge but there are a number of opportunities – private event hire and business opportunities for week </w:t>
      </w:r>
      <w:proofErr w:type="gramStart"/>
      <w:r w:rsidR="007C6C5B">
        <w:rPr>
          <w:rStyle w:val="ecxnormaltextrun"/>
          <w:rFonts w:ascii="Arial" w:hAnsi="Arial" w:cs="Arial"/>
          <w:b/>
          <w:bCs/>
          <w:sz w:val="24"/>
          <w:szCs w:val="24"/>
        </w:rPr>
        <w:t>days</w:t>
      </w:r>
      <w:proofErr w:type="gramEnd"/>
    </w:p>
    <w:p w14:paraId="09461E00" w14:textId="59C0DFB4" w:rsidR="007C6C5B" w:rsidRDefault="00F94950" w:rsidP="001C4228">
      <w:pPr>
        <w:pStyle w:val="ListParagraph"/>
        <w:numPr>
          <w:ilvl w:val="0"/>
          <w:numId w:val="19"/>
        </w:numPr>
        <w:rPr>
          <w:rStyle w:val="ecxnormaltextrun"/>
          <w:rFonts w:ascii="Arial" w:hAnsi="Arial" w:cs="Arial"/>
          <w:b/>
          <w:bCs/>
          <w:sz w:val="24"/>
          <w:szCs w:val="24"/>
        </w:rPr>
      </w:pPr>
      <w:r w:rsidRPr="001C4228">
        <w:rPr>
          <w:rStyle w:val="ecxnormaltextrun"/>
          <w:rFonts w:ascii="Arial" w:hAnsi="Arial" w:cs="Arial"/>
          <w:b/>
          <w:bCs/>
          <w:sz w:val="24"/>
          <w:szCs w:val="24"/>
        </w:rPr>
        <w:t xml:space="preserve"> </w:t>
      </w:r>
      <w:r w:rsidR="00271AF9" w:rsidRPr="001C4228">
        <w:rPr>
          <w:rStyle w:val="ecxnormaltextrun"/>
          <w:rFonts w:ascii="Arial" w:hAnsi="Arial" w:cs="Arial"/>
          <w:b/>
          <w:bCs/>
          <w:sz w:val="24"/>
          <w:szCs w:val="24"/>
        </w:rPr>
        <w:t xml:space="preserve"> </w:t>
      </w:r>
      <w:r w:rsidR="00961CEA" w:rsidRPr="001C4228">
        <w:rPr>
          <w:rStyle w:val="ecxnormaltextrun"/>
          <w:rFonts w:ascii="Arial" w:hAnsi="Arial" w:cs="Arial"/>
          <w:b/>
          <w:bCs/>
          <w:sz w:val="24"/>
          <w:szCs w:val="24"/>
        </w:rPr>
        <w:t xml:space="preserve">Social Team </w:t>
      </w:r>
      <w:r w:rsidR="007C6C5B" w:rsidRPr="001C4228">
        <w:rPr>
          <w:rStyle w:val="ecxnormaltextrun"/>
          <w:rFonts w:ascii="Arial" w:hAnsi="Arial" w:cs="Arial"/>
          <w:b/>
          <w:bCs/>
          <w:sz w:val="24"/>
          <w:szCs w:val="24"/>
        </w:rPr>
        <w:t xml:space="preserve">Update </w:t>
      </w:r>
      <w:r w:rsidR="007C6C5B">
        <w:rPr>
          <w:rStyle w:val="ecxnormaltextrun"/>
          <w:rFonts w:ascii="Arial" w:hAnsi="Arial" w:cs="Arial"/>
          <w:b/>
          <w:bCs/>
          <w:sz w:val="24"/>
          <w:szCs w:val="24"/>
        </w:rPr>
        <w:t>- Alison</w:t>
      </w:r>
      <w:r w:rsidR="00961CEA" w:rsidRPr="001C4228">
        <w:rPr>
          <w:rStyle w:val="ecxnormaltextrun"/>
          <w:rFonts w:ascii="Arial" w:hAnsi="Arial" w:cs="Arial"/>
          <w:b/>
          <w:bCs/>
          <w:sz w:val="24"/>
          <w:szCs w:val="24"/>
        </w:rPr>
        <w:t xml:space="preserve"> </w:t>
      </w:r>
    </w:p>
    <w:p w14:paraId="3B1045E9" w14:textId="48763538" w:rsidR="00877F0E" w:rsidRDefault="007C6C5B" w:rsidP="007C6C5B">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First meeting of the year is Monday 8</w:t>
      </w:r>
      <w:r w:rsidRPr="007C6C5B">
        <w:rPr>
          <w:rStyle w:val="ecxnormaltextrun"/>
          <w:rFonts w:ascii="Arial" w:hAnsi="Arial" w:cs="Arial"/>
          <w:b/>
          <w:bCs/>
          <w:sz w:val="24"/>
          <w:szCs w:val="24"/>
          <w:vertAlign w:val="superscript"/>
        </w:rPr>
        <w:t>th</w:t>
      </w:r>
      <w:r>
        <w:rPr>
          <w:rStyle w:val="ecxnormaltextrun"/>
          <w:rFonts w:ascii="Arial" w:hAnsi="Arial" w:cs="Arial"/>
          <w:b/>
          <w:bCs/>
          <w:sz w:val="24"/>
          <w:szCs w:val="24"/>
        </w:rPr>
        <w:t xml:space="preserve"> January. Will cover events for this year including Bubwith Big Bash and Gin Festival</w:t>
      </w:r>
    </w:p>
    <w:p w14:paraId="55D343BA" w14:textId="77777777" w:rsidR="007C6C5B" w:rsidRDefault="007C6C5B" w:rsidP="007C6C5B">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 xml:space="preserve">Any unwanted Christmas gifts pass to Alison for raffle prizes for Bingo and Quiz nights. </w:t>
      </w:r>
      <w:proofErr w:type="spellStart"/>
      <w:r>
        <w:rPr>
          <w:rStyle w:val="ecxnormaltextrun"/>
          <w:rFonts w:ascii="Arial" w:hAnsi="Arial" w:cs="Arial"/>
          <w:b/>
          <w:bCs/>
          <w:sz w:val="24"/>
          <w:szCs w:val="24"/>
        </w:rPr>
        <w:t>Thankyou</w:t>
      </w:r>
      <w:proofErr w:type="spellEnd"/>
      <w:r>
        <w:rPr>
          <w:rStyle w:val="ecxnormaltextrun"/>
          <w:rFonts w:ascii="Arial" w:hAnsi="Arial" w:cs="Arial"/>
          <w:b/>
          <w:bCs/>
          <w:sz w:val="24"/>
          <w:szCs w:val="24"/>
        </w:rPr>
        <w:t xml:space="preserve"> to Helen Gregory who has already donated some </w:t>
      </w:r>
      <w:proofErr w:type="gramStart"/>
      <w:r>
        <w:rPr>
          <w:rStyle w:val="ecxnormaltextrun"/>
          <w:rFonts w:ascii="Arial" w:hAnsi="Arial" w:cs="Arial"/>
          <w:b/>
          <w:bCs/>
          <w:sz w:val="24"/>
          <w:szCs w:val="24"/>
        </w:rPr>
        <w:t>gifts</w:t>
      </w:r>
      <w:proofErr w:type="gramEnd"/>
    </w:p>
    <w:p w14:paraId="032A3EAC" w14:textId="07BCD0CC" w:rsidR="00520D18" w:rsidRDefault="007C6C5B" w:rsidP="007C6C5B">
      <w:pPr>
        <w:pStyle w:val="ListParagraph"/>
        <w:numPr>
          <w:ilvl w:val="0"/>
          <w:numId w:val="19"/>
        </w:numPr>
        <w:rPr>
          <w:rStyle w:val="ecxnormaltextrun"/>
          <w:rFonts w:ascii="Arial" w:hAnsi="Arial" w:cs="Arial"/>
          <w:b/>
          <w:bCs/>
          <w:sz w:val="24"/>
          <w:szCs w:val="24"/>
        </w:rPr>
      </w:pPr>
      <w:r w:rsidRPr="007C6C5B">
        <w:rPr>
          <w:rStyle w:val="ecxnormaltextrun"/>
          <w:rFonts w:ascii="Arial" w:hAnsi="Arial" w:cs="Arial"/>
          <w:b/>
          <w:bCs/>
          <w:sz w:val="24"/>
          <w:szCs w:val="24"/>
        </w:rPr>
        <w:t>Volunteers Event Sunday 7</w:t>
      </w:r>
      <w:r w:rsidRPr="007C6C5B">
        <w:rPr>
          <w:rStyle w:val="ecxnormaltextrun"/>
          <w:rFonts w:ascii="Arial" w:hAnsi="Arial" w:cs="Arial"/>
          <w:b/>
          <w:bCs/>
          <w:sz w:val="24"/>
          <w:szCs w:val="24"/>
          <w:vertAlign w:val="superscript"/>
        </w:rPr>
        <w:t>th</w:t>
      </w:r>
      <w:r w:rsidRPr="007C6C5B">
        <w:rPr>
          <w:rStyle w:val="ecxnormaltextrun"/>
          <w:rFonts w:ascii="Arial" w:hAnsi="Arial" w:cs="Arial"/>
          <w:b/>
          <w:bCs/>
          <w:sz w:val="24"/>
          <w:szCs w:val="24"/>
        </w:rPr>
        <w:t xml:space="preserve"> January </w:t>
      </w:r>
      <w:r>
        <w:rPr>
          <w:rStyle w:val="ecxnormaltextrun"/>
          <w:rFonts w:ascii="Arial" w:hAnsi="Arial" w:cs="Arial"/>
          <w:b/>
          <w:bCs/>
          <w:sz w:val="24"/>
          <w:szCs w:val="24"/>
        </w:rPr>
        <w:t>–</w:t>
      </w:r>
      <w:r w:rsidRPr="007C6C5B">
        <w:rPr>
          <w:rStyle w:val="ecxnormaltextrun"/>
          <w:rFonts w:ascii="Arial" w:hAnsi="Arial" w:cs="Arial"/>
          <w:b/>
          <w:bCs/>
          <w:sz w:val="24"/>
          <w:szCs w:val="24"/>
        </w:rPr>
        <w:t xml:space="preserve"> Sandra</w:t>
      </w:r>
    </w:p>
    <w:p w14:paraId="65A864A9" w14:textId="77777777" w:rsidR="007C6C5B" w:rsidRDefault="007C6C5B" w:rsidP="007C6C5B">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lastRenderedPageBreak/>
        <w:t xml:space="preserve">Sandra gave an update on the planning for the event including numbers which are around 56 confirmed attendees. </w:t>
      </w:r>
    </w:p>
    <w:p w14:paraId="393148F6" w14:textId="77777777" w:rsidR="00223B47" w:rsidRPr="00223B47" w:rsidRDefault="00223B47" w:rsidP="00223B47">
      <w:pPr>
        <w:rPr>
          <w:rStyle w:val="ecxnormaltextrun"/>
          <w:rFonts w:ascii="Arial" w:hAnsi="Arial" w:cs="Arial"/>
          <w:b/>
          <w:bCs/>
          <w:sz w:val="24"/>
          <w:szCs w:val="24"/>
        </w:rPr>
      </w:pPr>
    </w:p>
    <w:p w14:paraId="443D3A5F" w14:textId="0EDF2849" w:rsidR="007C6C5B" w:rsidRPr="007C6C5B" w:rsidRDefault="007C6C5B" w:rsidP="007C6C5B">
      <w:pPr>
        <w:pStyle w:val="ListParagraph"/>
        <w:numPr>
          <w:ilvl w:val="0"/>
          <w:numId w:val="19"/>
        </w:numPr>
        <w:rPr>
          <w:rStyle w:val="ecxnormaltextrun"/>
          <w:rFonts w:ascii="Arial" w:hAnsi="Arial" w:cs="Arial"/>
          <w:b/>
          <w:bCs/>
          <w:sz w:val="24"/>
          <w:szCs w:val="24"/>
        </w:rPr>
      </w:pPr>
      <w:r w:rsidRPr="007C6C5B">
        <w:rPr>
          <w:rStyle w:val="ecxnormaltextrun"/>
          <w:rFonts w:ascii="Arial" w:hAnsi="Arial" w:cs="Arial"/>
          <w:b/>
          <w:bCs/>
          <w:sz w:val="24"/>
          <w:szCs w:val="24"/>
        </w:rPr>
        <w:t xml:space="preserve">Replacement for Geoff Cunningham </w:t>
      </w:r>
      <w:r>
        <w:rPr>
          <w:rStyle w:val="ecxnormaltextrun"/>
          <w:rFonts w:ascii="Arial" w:hAnsi="Arial" w:cs="Arial"/>
          <w:b/>
          <w:bCs/>
          <w:sz w:val="24"/>
          <w:szCs w:val="24"/>
        </w:rPr>
        <w:t>–</w:t>
      </w:r>
      <w:r w:rsidRPr="007C6C5B">
        <w:rPr>
          <w:rStyle w:val="ecxnormaltextrun"/>
          <w:rFonts w:ascii="Arial" w:hAnsi="Arial" w:cs="Arial"/>
          <w:b/>
          <w:bCs/>
          <w:sz w:val="24"/>
          <w:szCs w:val="24"/>
        </w:rPr>
        <w:t xml:space="preserve"> Shaun</w:t>
      </w:r>
    </w:p>
    <w:p w14:paraId="347E0BB7" w14:textId="1664A920" w:rsidR="001C425C" w:rsidRPr="007C6C5B" w:rsidRDefault="008E075B" w:rsidP="007C6C5B">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 xml:space="preserve">Can everyone consider any possible replacements for Geoff and let Shaun have any names. The volunteers meeting may present some opportunities to recruit. There could be an option to include people in the meeting via Zoom if they are unable to attend a meeting in </w:t>
      </w:r>
      <w:proofErr w:type="gramStart"/>
      <w:r>
        <w:rPr>
          <w:rStyle w:val="ecxnormaltextrun"/>
          <w:rFonts w:ascii="Arial" w:hAnsi="Arial" w:cs="Arial"/>
          <w:b/>
          <w:bCs/>
          <w:sz w:val="24"/>
          <w:szCs w:val="24"/>
        </w:rPr>
        <w:t>person</w:t>
      </w:r>
      <w:proofErr w:type="gramEnd"/>
      <w:r w:rsidR="00FE1309" w:rsidRPr="007C6C5B">
        <w:rPr>
          <w:rFonts w:ascii="Arial" w:hAnsi="Arial" w:cs="Arial"/>
          <w:b/>
          <w:bCs/>
          <w:sz w:val="24"/>
          <w:szCs w:val="24"/>
        </w:rPr>
        <w:t xml:space="preserve"> </w:t>
      </w:r>
      <w:r w:rsidR="003664BA" w:rsidRPr="007C6C5B">
        <w:rPr>
          <w:rStyle w:val="ecxnormaltextrun"/>
          <w:rFonts w:ascii="Arial" w:hAnsi="Arial" w:cs="Arial"/>
          <w:b/>
          <w:bCs/>
          <w:sz w:val="24"/>
          <w:szCs w:val="24"/>
        </w:rPr>
        <w:t xml:space="preserve">                                          </w:t>
      </w:r>
      <w:r w:rsidR="001C425C" w:rsidRPr="007C6C5B">
        <w:rPr>
          <w:rStyle w:val="ecxnormaltextrun"/>
          <w:rFonts w:ascii="Arial" w:hAnsi="Arial" w:cs="Arial"/>
          <w:b/>
          <w:bCs/>
          <w:sz w:val="24"/>
          <w:szCs w:val="24"/>
        </w:rPr>
        <w:t xml:space="preserve">                                                      </w:t>
      </w:r>
      <w:r w:rsidR="00961CEA" w:rsidRPr="007C6C5B">
        <w:rPr>
          <w:rStyle w:val="ecxnormaltextrun"/>
          <w:rFonts w:ascii="Arial" w:hAnsi="Arial" w:cs="Arial"/>
          <w:b/>
          <w:bCs/>
          <w:sz w:val="24"/>
          <w:szCs w:val="24"/>
        </w:rPr>
        <w:t xml:space="preserve"> </w:t>
      </w:r>
    </w:p>
    <w:p w14:paraId="3F543338" w14:textId="044888B6" w:rsidR="008E075B" w:rsidRPr="008E075B" w:rsidRDefault="008E075B" w:rsidP="008E075B">
      <w:pPr>
        <w:pStyle w:val="ListParagraph"/>
        <w:numPr>
          <w:ilvl w:val="0"/>
          <w:numId w:val="19"/>
        </w:numPr>
        <w:rPr>
          <w:rStyle w:val="ecxnormaltextrun"/>
          <w:rFonts w:ascii="Arial" w:hAnsi="Arial" w:cs="Arial"/>
          <w:b/>
          <w:bCs/>
          <w:sz w:val="24"/>
          <w:szCs w:val="24"/>
        </w:rPr>
      </w:pPr>
      <w:r w:rsidRPr="008E075B">
        <w:rPr>
          <w:rStyle w:val="ecxnormaltextrun"/>
          <w:rFonts w:ascii="Arial" w:hAnsi="Arial" w:cs="Arial"/>
          <w:b/>
          <w:bCs/>
          <w:sz w:val="24"/>
          <w:szCs w:val="24"/>
        </w:rPr>
        <w:t xml:space="preserve">Playground Planning Application </w:t>
      </w:r>
      <w:r>
        <w:rPr>
          <w:rStyle w:val="ecxnormaltextrun"/>
          <w:rFonts w:ascii="Arial" w:hAnsi="Arial" w:cs="Arial"/>
          <w:b/>
          <w:bCs/>
          <w:sz w:val="24"/>
          <w:szCs w:val="24"/>
        </w:rPr>
        <w:t>–</w:t>
      </w:r>
      <w:r w:rsidRPr="008E075B">
        <w:rPr>
          <w:rStyle w:val="ecxnormaltextrun"/>
          <w:rFonts w:ascii="Arial" w:hAnsi="Arial" w:cs="Arial"/>
          <w:b/>
          <w:bCs/>
          <w:sz w:val="24"/>
          <w:szCs w:val="24"/>
        </w:rPr>
        <w:t xml:space="preserve"> Sandra</w:t>
      </w:r>
    </w:p>
    <w:p w14:paraId="5AFA9B35" w14:textId="685728ED" w:rsidR="003600B8" w:rsidRPr="00832B00" w:rsidRDefault="008E075B" w:rsidP="008E075B">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 xml:space="preserve">Sandra discussed with the committee the option to approach Playscheme to see if they would be willing to resubmit the new planning application. This was agreed. Sandra will put together a </w:t>
      </w:r>
      <w:r w:rsidRPr="00832B00">
        <w:rPr>
          <w:rStyle w:val="ecxnormaltextrun"/>
          <w:rFonts w:ascii="Arial" w:hAnsi="Arial" w:cs="Arial"/>
          <w:b/>
          <w:bCs/>
          <w:sz w:val="24"/>
          <w:szCs w:val="24"/>
        </w:rPr>
        <w:t xml:space="preserve">consent proposal to go through at the next meeting. </w:t>
      </w:r>
      <w:r w:rsidR="007B5CFB" w:rsidRPr="00832B00">
        <w:rPr>
          <w:rStyle w:val="ecxnormaltextrun"/>
          <w:rFonts w:ascii="Arial" w:hAnsi="Arial" w:cs="Arial"/>
          <w:b/>
          <w:bCs/>
          <w:sz w:val="24"/>
          <w:szCs w:val="24"/>
        </w:rPr>
        <w:t xml:space="preserve"> </w:t>
      </w:r>
      <w:r w:rsidR="003600B8" w:rsidRPr="00832B00">
        <w:rPr>
          <w:rStyle w:val="ecxnormaltextrun"/>
          <w:rFonts w:ascii="Arial" w:hAnsi="Arial" w:cs="Arial"/>
          <w:b/>
          <w:bCs/>
          <w:sz w:val="24"/>
          <w:szCs w:val="24"/>
        </w:rPr>
        <w:t xml:space="preserve">                                                                                </w:t>
      </w:r>
      <w:r w:rsidR="00905758" w:rsidRPr="00832B00">
        <w:rPr>
          <w:rStyle w:val="ecxnormaltextrun"/>
          <w:rFonts w:ascii="Arial" w:hAnsi="Arial" w:cs="Arial"/>
          <w:b/>
          <w:bCs/>
          <w:sz w:val="24"/>
          <w:szCs w:val="24"/>
        </w:rPr>
        <w:t xml:space="preserve"> </w:t>
      </w:r>
    </w:p>
    <w:p w14:paraId="040AFD8F" w14:textId="77777777" w:rsidR="003E2FB5" w:rsidRDefault="008E075B" w:rsidP="003E2FB5">
      <w:pPr>
        <w:pStyle w:val="ListParagraph"/>
        <w:numPr>
          <w:ilvl w:val="0"/>
          <w:numId w:val="19"/>
        </w:numPr>
        <w:rPr>
          <w:rStyle w:val="ecxnormaltextrun"/>
          <w:rFonts w:ascii="Arial" w:hAnsi="Arial" w:cs="Arial"/>
          <w:b/>
          <w:bCs/>
          <w:sz w:val="24"/>
          <w:szCs w:val="24"/>
        </w:rPr>
      </w:pPr>
      <w:r w:rsidRPr="008E075B">
        <w:rPr>
          <w:rStyle w:val="ecxnormaltextrun"/>
          <w:rFonts w:ascii="Arial" w:hAnsi="Arial" w:cs="Arial"/>
          <w:b/>
          <w:bCs/>
          <w:sz w:val="24"/>
          <w:szCs w:val="24"/>
        </w:rPr>
        <w:t xml:space="preserve">UK Share Prosperity Fund </w:t>
      </w:r>
      <w:r>
        <w:rPr>
          <w:rStyle w:val="ecxnormaltextrun"/>
          <w:rFonts w:ascii="Arial" w:hAnsi="Arial" w:cs="Arial"/>
          <w:b/>
          <w:bCs/>
          <w:sz w:val="24"/>
          <w:szCs w:val="24"/>
        </w:rPr>
        <w:t>–</w:t>
      </w:r>
      <w:r w:rsidRPr="008E075B">
        <w:rPr>
          <w:rStyle w:val="ecxnormaltextrun"/>
          <w:rFonts w:ascii="Arial" w:hAnsi="Arial" w:cs="Arial"/>
          <w:b/>
          <w:bCs/>
          <w:sz w:val="24"/>
          <w:szCs w:val="24"/>
        </w:rPr>
        <w:t xml:space="preserve"> Lizanne</w:t>
      </w:r>
    </w:p>
    <w:p w14:paraId="22ABD394" w14:textId="5846CB15" w:rsidR="00C02836" w:rsidRPr="006E3D8D" w:rsidRDefault="008E075B" w:rsidP="003E2FB5">
      <w:pPr>
        <w:pStyle w:val="ListParagraph"/>
        <w:numPr>
          <w:ilvl w:val="1"/>
          <w:numId w:val="19"/>
        </w:numPr>
        <w:rPr>
          <w:rFonts w:ascii="Arial" w:hAnsi="Arial" w:cs="Arial"/>
          <w:b/>
          <w:bCs/>
          <w:sz w:val="24"/>
          <w:szCs w:val="24"/>
        </w:rPr>
      </w:pPr>
      <w:r w:rsidRPr="006E3D8D">
        <w:rPr>
          <w:rFonts w:ascii="Arial" w:hAnsi="Arial" w:cs="Arial"/>
          <w:b/>
          <w:bCs/>
          <w:sz w:val="24"/>
          <w:szCs w:val="24"/>
        </w:rPr>
        <w:t>The next stage of the application has to be completed by 16</w:t>
      </w:r>
      <w:r w:rsidRPr="006E3D8D">
        <w:rPr>
          <w:rFonts w:ascii="Arial" w:hAnsi="Arial" w:cs="Arial"/>
          <w:b/>
          <w:bCs/>
          <w:sz w:val="24"/>
          <w:szCs w:val="24"/>
          <w:vertAlign w:val="superscript"/>
        </w:rPr>
        <w:t>th</w:t>
      </w:r>
      <w:r w:rsidRPr="006E3D8D">
        <w:rPr>
          <w:rFonts w:ascii="Arial" w:hAnsi="Arial" w:cs="Arial"/>
          <w:b/>
          <w:bCs/>
          <w:sz w:val="24"/>
          <w:szCs w:val="24"/>
        </w:rPr>
        <w:t xml:space="preserve"> January 2024. </w:t>
      </w:r>
      <w:r w:rsidR="00C02836" w:rsidRPr="006E3D8D">
        <w:rPr>
          <w:rFonts w:ascii="Arial" w:hAnsi="Arial" w:cs="Arial"/>
          <w:b/>
          <w:bCs/>
          <w:sz w:val="24"/>
          <w:szCs w:val="24"/>
        </w:rPr>
        <w:t xml:space="preserve">It was confirmed by the committee that they </w:t>
      </w:r>
      <w:r w:rsidR="00D55190" w:rsidRPr="006E3D8D">
        <w:rPr>
          <w:rFonts w:ascii="Arial" w:hAnsi="Arial" w:cs="Arial"/>
          <w:b/>
          <w:bCs/>
          <w:sz w:val="24"/>
          <w:szCs w:val="24"/>
        </w:rPr>
        <w:t>wished to go ahead with a formal application.</w:t>
      </w:r>
    </w:p>
    <w:p w14:paraId="536001F7" w14:textId="6714C3E3" w:rsidR="003E2FB5" w:rsidRDefault="008E075B" w:rsidP="003E2FB5">
      <w:pPr>
        <w:pStyle w:val="ListParagraph"/>
        <w:numPr>
          <w:ilvl w:val="1"/>
          <w:numId w:val="19"/>
        </w:numPr>
        <w:rPr>
          <w:rFonts w:ascii="Arial" w:hAnsi="Arial" w:cs="Arial"/>
          <w:b/>
          <w:bCs/>
          <w:sz w:val="24"/>
          <w:szCs w:val="24"/>
        </w:rPr>
      </w:pPr>
      <w:r w:rsidRPr="006E3D8D">
        <w:rPr>
          <w:rFonts w:ascii="Arial" w:hAnsi="Arial" w:cs="Arial"/>
          <w:b/>
          <w:bCs/>
          <w:sz w:val="24"/>
          <w:szCs w:val="24"/>
        </w:rPr>
        <w:t>Lizanne will approach the planning</w:t>
      </w:r>
      <w:r w:rsidRPr="003E2FB5">
        <w:rPr>
          <w:rFonts w:ascii="Arial" w:hAnsi="Arial" w:cs="Arial"/>
          <w:b/>
          <w:bCs/>
          <w:sz w:val="24"/>
          <w:szCs w:val="24"/>
        </w:rPr>
        <w:t xml:space="preserve"> consultant to see if we can change the materials for the decking area from composite decking to a cheaper alternative</w:t>
      </w:r>
      <w:r w:rsidR="003E2FB5" w:rsidRPr="003E2FB5">
        <w:rPr>
          <w:rFonts w:ascii="Arial" w:hAnsi="Arial" w:cs="Arial"/>
          <w:b/>
          <w:bCs/>
          <w:sz w:val="24"/>
          <w:szCs w:val="24"/>
        </w:rPr>
        <w:t xml:space="preserve">, which will </w:t>
      </w:r>
      <w:r w:rsidR="00223B47" w:rsidRPr="003E2FB5">
        <w:rPr>
          <w:rFonts w:ascii="Arial" w:hAnsi="Arial" w:cs="Arial"/>
          <w:b/>
          <w:bCs/>
          <w:sz w:val="24"/>
          <w:szCs w:val="24"/>
        </w:rPr>
        <w:t>allow</w:t>
      </w:r>
      <w:r w:rsidR="003E2FB5" w:rsidRPr="003E2FB5">
        <w:rPr>
          <w:rFonts w:ascii="Arial" w:hAnsi="Arial" w:cs="Arial"/>
          <w:b/>
          <w:bCs/>
          <w:sz w:val="24"/>
          <w:szCs w:val="24"/>
        </w:rPr>
        <w:t xml:space="preserve"> funds to be available for the Bar Lounge area. </w:t>
      </w:r>
      <w:r w:rsidRPr="003E2FB5">
        <w:rPr>
          <w:rFonts w:ascii="Arial" w:hAnsi="Arial" w:cs="Arial"/>
          <w:b/>
          <w:bCs/>
          <w:sz w:val="24"/>
          <w:szCs w:val="24"/>
        </w:rPr>
        <w:t xml:space="preserve">She will also pick up with Steve Y on the process. </w:t>
      </w:r>
      <w:r w:rsidR="003E2FB5" w:rsidRPr="003E2FB5">
        <w:rPr>
          <w:rFonts w:ascii="Arial" w:hAnsi="Arial" w:cs="Arial"/>
          <w:b/>
          <w:bCs/>
          <w:sz w:val="24"/>
          <w:szCs w:val="24"/>
        </w:rPr>
        <w:t>Once this has been agreed she will then be looking for local Landscapers that can provide a quote to meet the deadline for the application.</w:t>
      </w:r>
      <w:r w:rsidR="00460D7E" w:rsidRPr="003E2FB5">
        <w:rPr>
          <w:rFonts w:ascii="Arial" w:hAnsi="Arial" w:cs="Arial"/>
          <w:b/>
          <w:bCs/>
          <w:sz w:val="24"/>
          <w:szCs w:val="24"/>
        </w:rPr>
        <w:t xml:space="preserve"> </w:t>
      </w:r>
      <w:r w:rsidR="003E2FB5" w:rsidRPr="003E2FB5">
        <w:rPr>
          <w:rFonts w:ascii="Arial" w:hAnsi="Arial" w:cs="Arial"/>
          <w:b/>
          <w:bCs/>
          <w:sz w:val="24"/>
          <w:szCs w:val="24"/>
        </w:rPr>
        <w:t xml:space="preserve">If anyone has any details of companies, please pass to </w:t>
      </w:r>
      <w:proofErr w:type="gramStart"/>
      <w:r w:rsidR="003E2FB5" w:rsidRPr="003E2FB5">
        <w:rPr>
          <w:rFonts w:ascii="Arial" w:hAnsi="Arial" w:cs="Arial"/>
          <w:b/>
          <w:bCs/>
          <w:sz w:val="24"/>
          <w:szCs w:val="24"/>
        </w:rPr>
        <w:t>Lizanne</w:t>
      </w:r>
      <w:proofErr w:type="gramEnd"/>
      <w:r w:rsidR="001F5558" w:rsidRPr="003E2FB5">
        <w:rPr>
          <w:rFonts w:ascii="Arial" w:hAnsi="Arial" w:cs="Arial"/>
          <w:b/>
          <w:bCs/>
          <w:sz w:val="24"/>
          <w:szCs w:val="24"/>
        </w:rPr>
        <w:t xml:space="preserve"> </w:t>
      </w:r>
    </w:p>
    <w:p w14:paraId="37E406D4" w14:textId="4AE6C66A" w:rsidR="003E2FB5" w:rsidRDefault="003E2FB5" w:rsidP="003E2FB5">
      <w:pPr>
        <w:pStyle w:val="ListParagraph"/>
        <w:numPr>
          <w:ilvl w:val="0"/>
          <w:numId w:val="19"/>
        </w:numPr>
        <w:rPr>
          <w:rStyle w:val="ecxnormaltextrun"/>
          <w:rFonts w:ascii="Arial" w:hAnsi="Arial" w:cs="Arial"/>
          <w:b/>
          <w:bCs/>
          <w:sz w:val="24"/>
          <w:szCs w:val="24"/>
        </w:rPr>
      </w:pPr>
      <w:r>
        <w:rPr>
          <w:rStyle w:val="ecxnormaltextrun"/>
          <w:rFonts w:ascii="Arial" w:hAnsi="Arial" w:cs="Arial"/>
          <w:b/>
          <w:bCs/>
          <w:sz w:val="24"/>
          <w:szCs w:val="24"/>
        </w:rPr>
        <w:t xml:space="preserve"> Footbridge Completion – Lizanne</w:t>
      </w:r>
    </w:p>
    <w:p w14:paraId="6228C479" w14:textId="59A01455" w:rsidR="00E12E1F" w:rsidRPr="003E2FB5" w:rsidRDefault="003E2FB5" w:rsidP="003E2FB5">
      <w:pPr>
        <w:pStyle w:val="ListParagraph"/>
        <w:numPr>
          <w:ilvl w:val="1"/>
          <w:numId w:val="19"/>
        </w:numPr>
        <w:rPr>
          <w:rStyle w:val="ecxnormaltextrun"/>
          <w:rFonts w:ascii="Arial" w:hAnsi="Arial" w:cs="Arial"/>
          <w:b/>
          <w:bCs/>
          <w:sz w:val="24"/>
          <w:szCs w:val="24"/>
        </w:rPr>
      </w:pPr>
      <w:r>
        <w:rPr>
          <w:rStyle w:val="ecxnormaltextrun"/>
          <w:rFonts w:ascii="Arial" w:hAnsi="Arial" w:cs="Arial"/>
          <w:b/>
          <w:bCs/>
          <w:sz w:val="24"/>
          <w:szCs w:val="24"/>
        </w:rPr>
        <w:t xml:space="preserve">Charlotte to send relevant paperwork to Lizanne so she can send all the information to Spaldington Wind Farm who provided the </w:t>
      </w:r>
      <w:proofErr w:type="gramStart"/>
      <w:r>
        <w:rPr>
          <w:rStyle w:val="ecxnormaltextrun"/>
          <w:rFonts w:ascii="Arial" w:hAnsi="Arial" w:cs="Arial"/>
          <w:b/>
          <w:bCs/>
          <w:sz w:val="24"/>
          <w:szCs w:val="24"/>
        </w:rPr>
        <w:t>grant</w:t>
      </w:r>
      <w:proofErr w:type="gramEnd"/>
      <w:r w:rsidR="00E12E1F" w:rsidRPr="003E2FB5">
        <w:rPr>
          <w:rStyle w:val="ecxnormaltextrun"/>
          <w:rFonts w:ascii="Arial" w:hAnsi="Arial" w:cs="Arial"/>
          <w:b/>
          <w:bCs/>
          <w:sz w:val="24"/>
          <w:szCs w:val="24"/>
        </w:rPr>
        <w:t xml:space="preserve">                                                                            </w:t>
      </w:r>
      <w:r w:rsidR="00905758" w:rsidRPr="003E2FB5">
        <w:rPr>
          <w:rStyle w:val="ecxnormaltextrun"/>
          <w:rFonts w:ascii="Arial" w:hAnsi="Arial" w:cs="Arial"/>
          <w:b/>
          <w:bCs/>
          <w:sz w:val="24"/>
          <w:szCs w:val="24"/>
        </w:rPr>
        <w:t xml:space="preserve">                      </w:t>
      </w:r>
    </w:p>
    <w:p w14:paraId="6B52BAC5" w14:textId="74B3AB69" w:rsidR="00E90BDA" w:rsidRPr="00E90BDA" w:rsidRDefault="00E90BDA" w:rsidP="00E90BDA">
      <w:pPr>
        <w:ind w:left="142"/>
        <w:rPr>
          <w:rFonts w:ascii="Arial" w:hAnsi="Arial" w:cs="Arial"/>
          <w:b/>
          <w:bCs/>
          <w:sz w:val="24"/>
          <w:szCs w:val="24"/>
        </w:rPr>
      </w:pPr>
      <w:r w:rsidRPr="00E90BDA">
        <w:rPr>
          <w:rFonts w:ascii="Arial" w:hAnsi="Arial" w:cs="Arial"/>
          <w:b/>
          <w:bCs/>
          <w:sz w:val="24"/>
          <w:szCs w:val="24"/>
        </w:rPr>
        <w:t xml:space="preserve">. </w:t>
      </w:r>
    </w:p>
    <w:p w14:paraId="622F3EF9" w14:textId="02F81DEF" w:rsidR="00E12E1F" w:rsidRDefault="00E90BDA" w:rsidP="00BE5F15">
      <w:pPr>
        <w:ind w:left="142"/>
        <w:rPr>
          <w:rStyle w:val="ecxnormaltextrun"/>
          <w:rFonts w:ascii="Arial" w:hAnsi="Arial" w:cs="Arial"/>
          <w:b/>
          <w:bCs/>
          <w:sz w:val="24"/>
          <w:szCs w:val="24"/>
        </w:rPr>
      </w:pPr>
      <w:r>
        <w:rPr>
          <w:rStyle w:val="ecxnormaltextrun"/>
          <w:rFonts w:ascii="Arial" w:hAnsi="Arial" w:cs="Arial"/>
          <w:b/>
          <w:bCs/>
          <w:sz w:val="24"/>
          <w:szCs w:val="24"/>
        </w:rPr>
        <w:t xml:space="preserve"> MEETING FINISHED AT </w:t>
      </w:r>
      <w:r w:rsidR="00111B0E">
        <w:rPr>
          <w:rStyle w:val="ecxnormaltextrun"/>
          <w:rFonts w:ascii="Arial" w:hAnsi="Arial" w:cs="Arial"/>
          <w:b/>
          <w:bCs/>
          <w:sz w:val="24"/>
          <w:szCs w:val="24"/>
        </w:rPr>
        <w:t>20.</w:t>
      </w:r>
      <w:r w:rsidR="003E2FB5">
        <w:rPr>
          <w:rStyle w:val="ecxnormaltextrun"/>
          <w:rFonts w:ascii="Arial" w:hAnsi="Arial" w:cs="Arial"/>
          <w:b/>
          <w:bCs/>
          <w:sz w:val="24"/>
          <w:szCs w:val="24"/>
        </w:rPr>
        <w:t>30pm</w:t>
      </w:r>
      <w:r w:rsidR="00E12E1F">
        <w:rPr>
          <w:rStyle w:val="ecxnormaltextrun"/>
          <w:rFonts w:ascii="Arial" w:hAnsi="Arial" w:cs="Arial"/>
          <w:b/>
          <w:bCs/>
          <w:sz w:val="24"/>
          <w:szCs w:val="24"/>
        </w:rPr>
        <w:t xml:space="preserve">                                                                           </w:t>
      </w:r>
      <w:r w:rsidR="00266FF5">
        <w:rPr>
          <w:rStyle w:val="ecxnormaltextrun"/>
          <w:rFonts w:ascii="Arial" w:hAnsi="Arial" w:cs="Arial"/>
          <w:b/>
          <w:bCs/>
          <w:sz w:val="24"/>
          <w:szCs w:val="24"/>
        </w:rPr>
        <w:t xml:space="preserve">        </w:t>
      </w:r>
    </w:p>
    <w:p w14:paraId="05EB82E0" w14:textId="77777777" w:rsidR="00F94950" w:rsidRDefault="00F94950" w:rsidP="00BE5F15">
      <w:pPr>
        <w:ind w:left="142"/>
        <w:rPr>
          <w:rStyle w:val="ecxnormaltextrun"/>
          <w:rFonts w:ascii="Arial" w:hAnsi="Arial" w:cs="Arial"/>
          <w:b/>
          <w:bCs/>
          <w:sz w:val="24"/>
          <w:szCs w:val="24"/>
        </w:rPr>
      </w:pPr>
    </w:p>
    <w:bookmarkEnd w:id="0"/>
    <w:p w14:paraId="3CBDD93D" w14:textId="5A43C656" w:rsidR="00214E07" w:rsidRPr="00214E07" w:rsidRDefault="00214E07" w:rsidP="00214E07">
      <w:pPr>
        <w:tabs>
          <w:tab w:val="left" w:pos="6120"/>
        </w:tabs>
        <w:rPr>
          <w:rFonts w:ascii="Arial" w:hAnsi="Arial" w:cs="Arial"/>
          <w:sz w:val="24"/>
          <w:szCs w:val="24"/>
        </w:rPr>
      </w:pPr>
      <w:r>
        <w:rPr>
          <w:rFonts w:ascii="Arial" w:hAnsi="Arial" w:cs="Arial"/>
          <w:sz w:val="24"/>
          <w:szCs w:val="24"/>
        </w:rPr>
        <w:tab/>
      </w:r>
    </w:p>
    <w:sectPr w:rsidR="00214E07" w:rsidRPr="00214E07" w:rsidSect="00663C0F">
      <w:headerReference w:type="even" r:id="rId8"/>
      <w:footerReference w:type="default" r:id="rId9"/>
      <w:footerReference w:type="first" r:id="rId10"/>
      <w:pgSz w:w="11906" w:h="16838" w:code="9"/>
      <w:pgMar w:top="567" w:right="1440" w:bottom="567" w:left="1440"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50E27" w14:textId="77777777" w:rsidR="004B549F" w:rsidRDefault="004B549F" w:rsidP="00210386">
      <w:pPr>
        <w:spacing w:after="0"/>
      </w:pPr>
      <w:r>
        <w:separator/>
      </w:r>
    </w:p>
  </w:endnote>
  <w:endnote w:type="continuationSeparator" w:id="0">
    <w:p w14:paraId="6DA0D9F1" w14:textId="77777777" w:rsidR="004B549F" w:rsidRDefault="004B549F" w:rsidP="00210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EF04" w14:textId="43277920" w:rsidR="00053AE2" w:rsidRDefault="00F014AB" w:rsidP="003E2FB5">
    <w:pPr>
      <w:pStyle w:val="Footer"/>
      <w:rPr>
        <w:color w:val="auto"/>
        <w:sz w:val="16"/>
        <w:szCs w:val="16"/>
      </w:rPr>
    </w:pPr>
    <w:r w:rsidRPr="00F014AB">
      <w:rPr>
        <w:color w:val="auto"/>
        <w:sz w:val="16"/>
        <w:szCs w:val="16"/>
      </w:rPr>
      <w:t>BLC Trustee</w:t>
    </w:r>
    <w:r w:rsidR="00655CC2">
      <w:rPr>
        <w:color w:val="auto"/>
        <w:sz w:val="16"/>
        <w:szCs w:val="16"/>
      </w:rPr>
      <w:t xml:space="preserve"> &amp; Volunteer </w:t>
    </w:r>
    <w:r w:rsidRPr="00F014AB">
      <w:rPr>
        <w:color w:val="auto"/>
        <w:sz w:val="16"/>
        <w:szCs w:val="16"/>
      </w:rPr>
      <w:t xml:space="preserve">Meeting </w:t>
    </w:r>
    <w:r w:rsidR="008374FD">
      <w:rPr>
        <w:color w:val="auto"/>
        <w:sz w:val="16"/>
        <w:szCs w:val="16"/>
      </w:rPr>
      <w:t>0</w:t>
    </w:r>
    <w:r w:rsidR="003E2FB5">
      <w:rPr>
        <w:color w:val="auto"/>
        <w:sz w:val="16"/>
        <w:szCs w:val="16"/>
      </w:rPr>
      <w:t>5</w:t>
    </w:r>
    <w:r w:rsidR="008374FD">
      <w:rPr>
        <w:color w:val="auto"/>
        <w:sz w:val="16"/>
        <w:szCs w:val="16"/>
      </w:rPr>
      <w:t>_0</w:t>
    </w:r>
    <w:r w:rsidR="003E2FB5">
      <w:rPr>
        <w:color w:val="auto"/>
        <w:sz w:val="16"/>
        <w:szCs w:val="16"/>
      </w:rPr>
      <w:t>1</w:t>
    </w:r>
    <w:r w:rsidR="00053AE2">
      <w:rPr>
        <w:color w:val="auto"/>
        <w:sz w:val="16"/>
        <w:szCs w:val="16"/>
      </w:rPr>
      <w:t>_202</w:t>
    </w:r>
    <w:r w:rsidR="003E2FB5">
      <w:rPr>
        <w:color w:val="auto"/>
        <w:sz w:val="16"/>
        <w:szCs w:val="16"/>
      </w:rPr>
      <w:t>4</w:t>
    </w:r>
    <w:r w:rsidR="00053AE2">
      <w:rPr>
        <w:color w:val="auto"/>
        <w:sz w:val="16"/>
        <w:szCs w:val="16"/>
      </w:rPr>
      <w:t>_</w:t>
    </w:r>
    <w:r w:rsidR="00214E07">
      <w:rPr>
        <w:color w:val="auto"/>
        <w:sz w:val="16"/>
        <w:szCs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D101" w14:textId="77777777" w:rsidR="00411742" w:rsidRDefault="00411742">
    <w:pPr>
      <w:pStyle w:val="Footer"/>
      <w:rPr>
        <w:b/>
        <w:color w:val="0070C0"/>
        <w:sz w:val="20"/>
        <w:szCs w:val="20"/>
      </w:rPr>
    </w:pPr>
    <w:r w:rsidRPr="00F116A3">
      <w:rPr>
        <w:b/>
        <w:color w:val="0076CA"/>
        <w:sz w:val="20"/>
        <w:szCs w:val="20"/>
      </w:rPr>
      <w:t xml:space="preserve">Raising the Roof – Raising </w:t>
    </w:r>
    <w:proofErr w:type="gramStart"/>
    <w:r w:rsidRPr="00F116A3">
      <w:rPr>
        <w:b/>
        <w:color w:val="0076CA"/>
        <w:sz w:val="20"/>
        <w:szCs w:val="20"/>
      </w:rPr>
      <w:t>Standards  |</w:t>
    </w:r>
    <w:proofErr w:type="gramEnd"/>
    <w:r w:rsidRPr="00F116A3">
      <w:rPr>
        <w:b/>
        <w:color w:val="0076CA"/>
        <w:sz w:val="20"/>
        <w:szCs w:val="20"/>
      </w:rPr>
      <w:t xml:space="preserve">  Registered Charity Number:  700010</w:t>
    </w:r>
  </w:p>
  <w:p w14:paraId="55D7D90C" w14:textId="77777777" w:rsidR="00411742" w:rsidRDefault="00411742">
    <w:pPr>
      <w:pStyle w:val="Footer"/>
      <w:rPr>
        <w:b/>
        <w:color w:val="0070C0"/>
        <w:sz w:val="20"/>
        <w:szCs w:val="20"/>
      </w:rPr>
    </w:pPr>
  </w:p>
  <w:p w14:paraId="54AE785A" w14:textId="77777777" w:rsidR="00411742" w:rsidRPr="00FC0A4D" w:rsidRDefault="00411742" w:rsidP="00FC0A4D">
    <w:pPr>
      <w:pStyle w:val="Footer"/>
      <w:jc w:val="left"/>
      <w:rPr>
        <w:color w:val="0070C0"/>
        <w:sz w:val="16"/>
        <w:szCs w:val="16"/>
      </w:rPr>
    </w:pPr>
    <w:r w:rsidRPr="00F116A3">
      <w:rPr>
        <w:color w:val="0076CA"/>
        <w:sz w:val="16"/>
        <w:szCs w:val="16"/>
      </w:rPr>
      <w:t>Bubwith Centre Bulletin v2.0</w:t>
    </w:r>
  </w:p>
  <w:p w14:paraId="444BEA1D" w14:textId="77777777" w:rsidR="00411742" w:rsidRPr="00210386" w:rsidRDefault="00411742">
    <w:pPr>
      <w:pStyle w:val="Footer"/>
      <w:rPr>
        <w:b/>
        <w:color w:val="007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4F23" w14:textId="77777777" w:rsidR="004B549F" w:rsidRDefault="004B549F" w:rsidP="00210386">
      <w:pPr>
        <w:spacing w:after="0"/>
      </w:pPr>
      <w:r>
        <w:separator/>
      </w:r>
    </w:p>
  </w:footnote>
  <w:footnote w:type="continuationSeparator" w:id="0">
    <w:p w14:paraId="5EB03CC8" w14:textId="77777777" w:rsidR="004B549F" w:rsidRDefault="004B549F" w:rsidP="002103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0634" w14:textId="77777777" w:rsidR="00411742" w:rsidRDefault="00832B00">
    <w:pPr>
      <w:pStyle w:val="Header"/>
    </w:pPr>
    <w:r>
      <w:rPr>
        <w:noProof/>
      </w:rPr>
    </w:r>
    <w:r w:rsidR="00832B00">
      <w:rPr>
        <w:noProof/>
      </w:rPr>
      <w:pict w14:anchorId="42587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505848" o:spid="_x0000_s1025" type="#_x0000_t75" alt="" style="position:absolute;margin-left:0;margin-top:0;width:526.1pt;height:706.1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2AD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D4330"/>
    <w:multiLevelType w:val="hybridMultilevel"/>
    <w:tmpl w:val="9F22741C"/>
    <w:lvl w:ilvl="0" w:tplc="C9066EA8">
      <w:start w:val="1"/>
      <w:numFmt w:val="decimal"/>
      <w:lvlText w:val="%1."/>
      <w:lvlJc w:val="left"/>
      <w:pPr>
        <w:ind w:left="1582" w:hanging="360"/>
      </w:pPr>
      <w:rPr>
        <w:b/>
        <w:bCs/>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AF45D29"/>
    <w:multiLevelType w:val="hybridMultilevel"/>
    <w:tmpl w:val="4F7E17A0"/>
    <w:lvl w:ilvl="0" w:tplc="0809000F">
      <w:start w:val="5"/>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A2C8B"/>
    <w:multiLevelType w:val="hybridMultilevel"/>
    <w:tmpl w:val="28BC10D8"/>
    <w:lvl w:ilvl="0" w:tplc="C9066EA8">
      <w:start w:val="1"/>
      <w:numFmt w:val="decimal"/>
      <w:lvlText w:val="%1."/>
      <w:lvlJc w:val="left"/>
      <w:pPr>
        <w:ind w:left="502"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60DB6"/>
    <w:multiLevelType w:val="hybridMultilevel"/>
    <w:tmpl w:val="13980B3A"/>
    <w:lvl w:ilvl="0" w:tplc="240EA764">
      <w:start w:val="1"/>
      <w:numFmt w:val="decimal"/>
      <w:lvlText w:val="%1."/>
      <w:lvlJc w:val="left"/>
      <w:pPr>
        <w:ind w:left="502" w:hanging="360"/>
      </w:pPr>
      <w:rPr>
        <w:rFonts w:ascii="Arial" w:eastAsia="MS Mincho" w:hAnsi="Arial" w:cs="Arial"/>
        <w:u w:val="no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49C53CF"/>
    <w:multiLevelType w:val="hybridMultilevel"/>
    <w:tmpl w:val="D550F05E"/>
    <w:lvl w:ilvl="0" w:tplc="08090001">
      <w:start w:val="1"/>
      <w:numFmt w:val="bullet"/>
      <w:lvlText w:val=""/>
      <w:lvlJc w:val="left"/>
      <w:pPr>
        <w:ind w:left="7404" w:hanging="360"/>
      </w:pPr>
      <w:rPr>
        <w:rFonts w:ascii="Symbol" w:hAnsi="Symbol" w:hint="default"/>
      </w:rPr>
    </w:lvl>
    <w:lvl w:ilvl="1" w:tplc="08090003" w:tentative="1">
      <w:start w:val="1"/>
      <w:numFmt w:val="bullet"/>
      <w:lvlText w:val="o"/>
      <w:lvlJc w:val="left"/>
      <w:pPr>
        <w:ind w:left="8124" w:hanging="360"/>
      </w:pPr>
      <w:rPr>
        <w:rFonts w:ascii="Courier New" w:hAnsi="Courier New" w:cs="Courier New" w:hint="default"/>
      </w:rPr>
    </w:lvl>
    <w:lvl w:ilvl="2" w:tplc="08090005" w:tentative="1">
      <w:start w:val="1"/>
      <w:numFmt w:val="bullet"/>
      <w:lvlText w:val=""/>
      <w:lvlJc w:val="left"/>
      <w:pPr>
        <w:ind w:left="8844" w:hanging="360"/>
      </w:pPr>
      <w:rPr>
        <w:rFonts w:ascii="Wingdings" w:hAnsi="Wingdings" w:hint="default"/>
      </w:rPr>
    </w:lvl>
    <w:lvl w:ilvl="3" w:tplc="08090001" w:tentative="1">
      <w:start w:val="1"/>
      <w:numFmt w:val="bullet"/>
      <w:lvlText w:val=""/>
      <w:lvlJc w:val="left"/>
      <w:pPr>
        <w:ind w:left="9564" w:hanging="360"/>
      </w:pPr>
      <w:rPr>
        <w:rFonts w:ascii="Symbol" w:hAnsi="Symbol" w:hint="default"/>
      </w:rPr>
    </w:lvl>
    <w:lvl w:ilvl="4" w:tplc="08090003" w:tentative="1">
      <w:start w:val="1"/>
      <w:numFmt w:val="bullet"/>
      <w:lvlText w:val="o"/>
      <w:lvlJc w:val="left"/>
      <w:pPr>
        <w:ind w:left="10284" w:hanging="360"/>
      </w:pPr>
      <w:rPr>
        <w:rFonts w:ascii="Courier New" w:hAnsi="Courier New" w:cs="Courier New" w:hint="default"/>
      </w:rPr>
    </w:lvl>
    <w:lvl w:ilvl="5" w:tplc="08090005" w:tentative="1">
      <w:start w:val="1"/>
      <w:numFmt w:val="bullet"/>
      <w:lvlText w:val=""/>
      <w:lvlJc w:val="left"/>
      <w:pPr>
        <w:ind w:left="11004" w:hanging="360"/>
      </w:pPr>
      <w:rPr>
        <w:rFonts w:ascii="Wingdings" w:hAnsi="Wingdings" w:hint="default"/>
      </w:rPr>
    </w:lvl>
    <w:lvl w:ilvl="6" w:tplc="08090001" w:tentative="1">
      <w:start w:val="1"/>
      <w:numFmt w:val="bullet"/>
      <w:lvlText w:val=""/>
      <w:lvlJc w:val="left"/>
      <w:pPr>
        <w:ind w:left="11724" w:hanging="360"/>
      </w:pPr>
      <w:rPr>
        <w:rFonts w:ascii="Symbol" w:hAnsi="Symbol" w:hint="default"/>
      </w:rPr>
    </w:lvl>
    <w:lvl w:ilvl="7" w:tplc="08090003" w:tentative="1">
      <w:start w:val="1"/>
      <w:numFmt w:val="bullet"/>
      <w:lvlText w:val="o"/>
      <w:lvlJc w:val="left"/>
      <w:pPr>
        <w:ind w:left="12444" w:hanging="360"/>
      </w:pPr>
      <w:rPr>
        <w:rFonts w:ascii="Courier New" w:hAnsi="Courier New" w:cs="Courier New" w:hint="default"/>
      </w:rPr>
    </w:lvl>
    <w:lvl w:ilvl="8" w:tplc="08090005" w:tentative="1">
      <w:start w:val="1"/>
      <w:numFmt w:val="bullet"/>
      <w:lvlText w:val=""/>
      <w:lvlJc w:val="left"/>
      <w:pPr>
        <w:ind w:left="13164" w:hanging="360"/>
      </w:pPr>
      <w:rPr>
        <w:rFonts w:ascii="Wingdings" w:hAnsi="Wingdings" w:hint="default"/>
      </w:rPr>
    </w:lvl>
  </w:abstractNum>
  <w:abstractNum w:abstractNumId="6" w15:restartNumberingAfterBreak="0">
    <w:nsid w:val="185E0A70"/>
    <w:multiLevelType w:val="hybridMultilevel"/>
    <w:tmpl w:val="4B6E1AF4"/>
    <w:lvl w:ilvl="0" w:tplc="777EA29A">
      <w:start w:val="1"/>
      <w:numFmt w:val="decimal"/>
      <w:lvlText w:val="%1."/>
      <w:lvlJc w:val="left"/>
      <w:pPr>
        <w:ind w:left="360" w:hanging="360"/>
      </w:pPr>
      <w:rPr>
        <w:rFonts w:ascii="Arial" w:hAnsi="Arial" w:cs="Arial" w:hint="default"/>
        <w:sz w:val="28"/>
        <w:szCs w:val="28"/>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7" w15:restartNumberingAfterBreak="0">
    <w:nsid w:val="203969FD"/>
    <w:multiLevelType w:val="hybridMultilevel"/>
    <w:tmpl w:val="E8E0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520727"/>
    <w:multiLevelType w:val="hybridMultilevel"/>
    <w:tmpl w:val="FCC24082"/>
    <w:lvl w:ilvl="0" w:tplc="C9680D56">
      <w:start w:val="1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B466760"/>
    <w:multiLevelType w:val="hybridMultilevel"/>
    <w:tmpl w:val="16B21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9C406B"/>
    <w:multiLevelType w:val="hybridMultilevel"/>
    <w:tmpl w:val="0988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09E"/>
    <w:multiLevelType w:val="hybridMultilevel"/>
    <w:tmpl w:val="D442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D5EA6"/>
    <w:multiLevelType w:val="hybridMultilevel"/>
    <w:tmpl w:val="6804C1A8"/>
    <w:lvl w:ilvl="0" w:tplc="0809000F">
      <w:start w:val="1"/>
      <w:numFmt w:val="decimal"/>
      <w:lvlText w:val="%1."/>
      <w:lvlJc w:val="left"/>
      <w:pPr>
        <w:ind w:left="502" w:hanging="360"/>
      </w:pPr>
      <w:rPr>
        <w:rFonts w:hint="default"/>
        <w:b/>
        <w:bCs/>
        <w:sz w:val="24"/>
        <w:szCs w:val="24"/>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5200E4"/>
    <w:multiLevelType w:val="hybridMultilevel"/>
    <w:tmpl w:val="863A04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7036F2F"/>
    <w:multiLevelType w:val="hybridMultilevel"/>
    <w:tmpl w:val="5D7A6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6E0327"/>
    <w:multiLevelType w:val="hybridMultilevel"/>
    <w:tmpl w:val="42BEFDA6"/>
    <w:lvl w:ilvl="0" w:tplc="C9066EA8">
      <w:start w:val="1"/>
      <w:numFmt w:val="decimal"/>
      <w:lvlText w:val="%1."/>
      <w:lvlJc w:val="left"/>
      <w:pPr>
        <w:ind w:left="502"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130F09"/>
    <w:multiLevelType w:val="hybridMultilevel"/>
    <w:tmpl w:val="0136D75C"/>
    <w:lvl w:ilvl="0" w:tplc="C9066EA8">
      <w:start w:val="1"/>
      <w:numFmt w:val="decimal"/>
      <w:lvlText w:val="%1."/>
      <w:lvlJc w:val="left"/>
      <w:pPr>
        <w:ind w:left="502" w:hanging="360"/>
      </w:pPr>
      <w:rPr>
        <w:b/>
        <w:bCs/>
        <w:sz w:val="24"/>
        <w:szCs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E02560"/>
    <w:multiLevelType w:val="hybridMultilevel"/>
    <w:tmpl w:val="344804BA"/>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8" w15:restartNumberingAfterBreak="0">
    <w:nsid w:val="589E7A0C"/>
    <w:multiLevelType w:val="hybridMultilevel"/>
    <w:tmpl w:val="8286C542"/>
    <w:lvl w:ilvl="0" w:tplc="3ED629D6">
      <w:start w:val="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5B6A3882"/>
    <w:multiLevelType w:val="hybridMultilevel"/>
    <w:tmpl w:val="206C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843E5"/>
    <w:multiLevelType w:val="hybridMultilevel"/>
    <w:tmpl w:val="DEC85F04"/>
    <w:lvl w:ilvl="0" w:tplc="A92A593C">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67E3A07"/>
    <w:multiLevelType w:val="hybridMultilevel"/>
    <w:tmpl w:val="81A88AA8"/>
    <w:lvl w:ilvl="0" w:tplc="08090001">
      <w:start w:val="1"/>
      <w:numFmt w:val="bullet"/>
      <w:lvlText w:val=""/>
      <w:lvlJc w:val="left"/>
      <w:pPr>
        <w:ind w:left="650" w:hanging="360"/>
      </w:pPr>
      <w:rPr>
        <w:rFonts w:ascii="Symbol" w:hAnsi="Symbo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22" w15:restartNumberingAfterBreak="0">
    <w:nsid w:val="7B7D4DCD"/>
    <w:multiLevelType w:val="hybridMultilevel"/>
    <w:tmpl w:val="00E8F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7696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029975">
    <w:abstractNumId w:val="13"/>
  </w:num>
  <w:num w:numId="3" w16cid:durableId="1882940951">
    <w:abstractNumId w:val="7"/>
  </w:num>
  <w:num w:numId="4" w16cid:durableId="649675227">
    <w:abstractNumId w:val="6"/>
  </w:num>
  <w:num w:numId="5" w16cid:durableId="1267421849">
    <w:abstractNumId w:val="16"/>
  </w:num>
  <w:num w:numId="6" w16cid:durableId="1665545388">
    <w:abstractNumId w:val="0"/>
  </w:num>
  <w:num w:numId="7" w16cid:durableId="1115977445">
    <w:abstractNumId w:val="4"/>
  </w:num>
  <w:num w:numId="8" w16cid:durableId="108089904">
    <w:abstractNumId w:val="20"/>
  </w:num>
  <w:num w:numId="9" w16cid:durableId="1604800859">
    <w:abstractNumId w:val="8"/>
  </w:num>
  <w:num w:numId="10" w16cid:durableId="1900821178">
    <w:abstractNumId w:val="2"/>
  </w:num>
  <w:num w:numId="11" w16cid:durableId="1692760276">
    <w:abstractNumId w:val="18"/>
  </w:num>
  <w:num w:numId="12" w16cid:durableId="1627853356">
    <w:abstractNumId w:val="17"/>
  </w:num>
  <w:num w:numId="13" w16cid:durableId="2010716783">
    <w:abstractNumId w:val="21"/>
  </w:num>
  <w:num w:numId="14" w16cid:durableId="1257398448">
    <w:abstractNumId w:val="1"/>
  </w:num>
  <w:num w:numId="15" w16cid:durableId="1439447470">
    <w:abstractNumId w:val="3"/>
  </w:num>
  <w:num w:numId="16" w16cid:durableId="875312238">
    <w:abstractNumId w:val="11"/>
  </w:num>
  <w:num w:numId="17" w16cid:durableId="229079852">
    <w:abstractNumId w:val="9"/>
  </w:num>
  <w:num w:numId="18" w16cid:durableId="99228200">
    <w:abstractNumId w:val="10"/>
  </w:num>
  <w:num w:numId="19" w16cid:durableId="947126482">
    <w:abstractNumId w:val="12"/>
  </w:num>
  <w:num w:numId="20" w16cid:durableId="1533415109">
    <w:abstractNumId w:val="19"/>
  </w:num>
  <w:num w:numId="21" w16cid:durableId="1683511456">
    <w:abstractNumId w:val="15"/>
  </w:num>
  <w:num w:numId="22" w16cid:durableId="352461665">
    <w:abstractNumId w:val="22"/>
  </w:num>
  <w:num w:numId="23" w16cid:durableId="845362990">
    <w:abstractNumId w:val="5"/>
  </w:num>
  <w:num w:numId="24" w16cid:durableId="256788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A3"/>
    <w:rsid w:val="00001728"/>
    <w:rsid w:val="000063B7"/>
    <w:rsid w:val="00006C29"/>
    <w:rsid w:val="000218A6"/>
    <w:rsid w:val="00023C18"/>
    <w:rsid w:val="00026047"/>
    <w:rsid w:val="0003665B"/>
    <w:rsid w:val="0004000C"/>
    <w:rsid w:val="00053AE2"/>
    <w:rsid w:val="00077DAD"/>
    <w:rsid w:val="000860D6"/>
    <w:rsid w:val="000872BC"/>
    <w:rsid w:val="000877E3"/>
    <w:rsid w:val="00093C98"/>
    <w:rsid w:val="000A6899"/>
    <w:rsid w:val="000B1DC2"/>
    <w:rsid w:val="000B322C"/>
    <w:rsid w:val="000B69B1"/>
    <w:rsid w:val="000C3A4A"/>
    <w:rsid w:val="000C68A5"/>
    <w:rsid w:val="000D146D"/>
    <w:rsid w:val="000D259A"/>
    <w:rsid w:val="000F0C6C"/>
    <w:rsid w:val="000F716C"/>
    <w:rsid w:val="00107019"/>
    <w:rsid w:val="00111B0E"/>
    <w:rsid w:val="001126D4"/>
    <w:rsid w:val="00114213"/>
    <w:rsid w:val="001154FB"/>
    <w:rsid w:val="001248CC"/>
    <w:rsid w:val="00130175"/>
    <w:rsid w:val="00132C21"/>
    <w:rsid w:val="001371EF"/>
    <w:rsid w:val="00144868"/>
    <w:rsid w:val="00144F32"/>
    <w:rsid w:val="001469AD"/>
    <w:rsid w:val="001513A0"/>
    <w:rsid w:val="001524A1"/>
    <w:rsid w:val="0016121F"/>
    <w:rsid w:val="00162EEA"/>
    <w:rsid w:val="00163FF9"/>
    <w:rsid w:val="0017234C"/>
    <w:rsid w:val="00174474"/>
    <w:rsid w:val="00180B5C"/>
    <w:rsid w:val="0019422A"/>
    <w:rsid w:val="0019735E"/>
    <w:rsid w:val="001B0664"/>
    <w:rsid w:val="001B5812"/>
    <w:rsid w:val="001C4228"/>
    <w:rsid w:val="001C425C"/>
    <w:rsid w:val="001C638F"/>
    <w:rsid w:val="001D3170"/>
    <w:rsid w:val="001D3F18"/>
    <w:rsid w:val="001F5558"/>
    <w:rsid w:val="001F79DD"/>
    <w:rsid w:val="002040A1"/>
    <w:rsid w:val="0020459C"/>
    <w:rsid w:val="002063AA"/>
    <w:rsid w:val="0020730C"/>
    <w:rsid w:val="00207D8E"/>
    <w:rsid w:val="00210386"/>
    <w:rsid w:val="00210648"/>
    <w:rsid w:val="0021341E"/>
    <w:rsid w:val="00214ADD"/>
    <w:rsid w:val="00214E07"/>
    <w:rsid w:val="00216DB9"/>
    <w:rsid w:val="00216E02"/>
    <w:rsid w:val="00217718"/>
    <w:rsid w:val="00223B47"/>
    <w:rsid w:val="00224E7B"/>
    <w:rsid w:val="002268F2"/>
    <w:rsid w:val="00230E15"/>
    <w:rsid w:val="00237242"/>
    <w:rsid w:val="00241A7B"/>
    <w:rsid w:val="00246049"/>
    <w:rsid w:val="00247812"/>
    <w:rsid w:val="002618A8"/>
    <w:rsid w:val="00264E51"/>
    <w:rsid w:val="00266FF5"/>
    <w:rsid w:val="00271AF9"/>
    <w:rsid w:val="00280A2E"/>
    <w:rsid w:val="002829A1"/>
    <w:rsid w:val="00283642"/>
    <w:rsid w:val="00294983"/>
    <w:rsid w:val="002A4132"/>
    <w:rsid w:val="002A7139"/>
    <w:rsid w:val="002A7D3B"/>
    <w:rsid w:val="002C2FE9"/>
    <w:rsid w:val="002D20CE"/>
    <w:rsid w:val="002D2C84"/>
    <w:rsid w:val="002E1AFC"/>
    <w:rsid w:val="002E6903"/>
    <w:rsid w:val="002E6D2B"/>
    <w:rsid w:val="002F7D56"/>
    <w:rsid w:val="00312810"/>
    <w:rsid w:val="0032344A"/>
    <w:rsid w:val="00334A74"/>
    <w:rsid w:val="00334E59"/>
    <w:rsid w:val="00335F6B"/>
    <w:rsid w:val="00336526"/>
    <w:rsid w:val="00352311"/>
    <w:rsid w:val="003600B8"/>
    <w:rsid w:val="00360272"/>
    <w:rsid w:val="003664BA"/>
    <w:rsid w:val="00372986"/>
    <w:rsid w:val="003734BA"/>
    <w:rsid w:val="00376A72"/>
    <w:rsid w:val="0037761A"/>
    <w:rsid w:val="003812BE"/>
    <w:rsid w:val="00382B57"/>
    <w:rsid w:val="00383727"/>
    <w:rsid w:val="003942DB"/>
    <w:rsid w:val="00395D40"/>
    <w:rsid w:val="003A47C4"/>
    <w:rsid w:val="003A4C5B"/>
    <w:rsid w:val="003A4E13"/>
    <w:rsid w:val="003A6837"/>
    <w:rsid w:val="003A71DF"/>
    <w:rsid w:val="003A76AD"/>
    <w:rsid w:val="003B596C"/>
    <w:rsid w:val="003C2F64"/>
    <w:rsid w:val="003C4C9D"/>
    <w:rsid w:val="003D128C"/>
    <w:rsid w:val="003D37D8"/>
    <w:rsid w:val="003D4A6E"/>
    <w:rsid w:val="003E2FB5"/>
    <w:rsid w:val="003F3652"/>
    <w:rsid w:val="003F699B"/>
    <w:rsid w:val="0040586A"/>
    <w:rsid w:val="0040590F"/>
    <w:rsid w:val="004102FE"/>
    <w:rsid w:val="00411742"/>
    <w:rsid w:val="004202F6"/>
    <w:rsid w:val="00421F1E"/>
    <w:rsid w:val="00427A12"/>
    <w:rsid w:val="00432161"/>
    <w:rsid w:val="00433404"/>
    <w:rsid w:val="00433A45"/>
    <w:rsid w:val="00436D58"/>
    <w:rsid w:val="0044062F"/>
    <w:rsid w:val="00443FE2"/>
    <w:rsid w:val="00446C74"/>
    <w:rsid w:val="00460052"/>
    <w:rsid w:val="00460D7E"/>
    <w:rsid w:val="00482159"/>
    <w:rsid w:val="00483B16"/>
    <w:rsid w:val="0048507A"/>
    <w:rsid w:val="004964DB"/>
    <w:rsid w:val="004A4431"/>
    <w:rsid w:val="004B222F"/>
    <w:rsid w:val="004B549F"/>
    <w:rsid w:val="004C2F59"/>
    <w:rsid w:val="004C3747"/>
    <w:rsid w:val="004C3EF8"/>
    <w:rsid w:val="004C6ACC"/>
    <w:rsid w:val="004D3730"/>
    <w:rsid w:val="004F5077"/>
    <w:rsid w:val="004F62C2"/>
    <w:rsid w:val="004F7E55"/>
    <w:rsid w:val="0050252E"/>
    <w:rsid w:val="00505D3B"/>
    <w:rsid w:val="005072C9"/>
    <w:rsid w:val="00510D15"/>
    <w:rsid w:val="005171BC"/>
    <w:rsid w:val="0052035B"/>
    <w:rsid w:val="00520D18"/>
    <w:rsid w:val="00520D54"/>
    <w:rsid w:val="0054084F"/>
    <w:rsid w:val="00540933"/>
    <w:rsid w:val="00540D1C"/>
    <w:rsid w:val="00541153"/>
    <w:rsid w:val="00543492"/>
    <w:rsid w:val="00544187"/>
    <w:rsid w:val="00560956"/>
    <w:rsid w:val="005676D0"/>
    <w:rsid w:val="00575D89"/>
    <w:rsid w:val="0058144B"/>
    <w:rsid w:val="00585F60"/>
    <w:rsid w:val="00591359"/>
    <w:rsid w:val="00595A13"/>
    <w:rsid w:val="005A15B2"/>
    <w:rsid w:val="005A28A7"/>
    <w:rsid w:val="005C76E0"/>
    <w:rsid w:val="005D5E11"/>
    <w:rsid w:val="005E0E57"/>
    <w:rsid w:val="005E1099"/>
    <w:rsid w:val="005E391B"/>
    <w:rsid w:val="005E6D17"/>
    <w:rsid w:val="005E78E0"/>
    <w:rsid w:val="005E79BC"/>
    <w:rsid w:val="005E7CCF"/>
    <w:rsid w:val="005F0B34"/>
    <w:rsid w:val="005F369B"/>
    <w:rsid w:val="00600640"/>
    <w:rsid w:val="00603BB1"/>
    <w:rsid w:val="006049A4"/>
    <w:rsid w:val="006050DE"/>
    <w:rsid w:val="006057BE"/>
    <w:rsid w:val="00612490"/>
    <w:rsid w:val="00613EA7"/>
    <w:rsid w:val="006229B7"/>
    <w:rsid w:val="00630432"/>
    <w:rsid w:val="00631180"/>
    <w:rsid w:val="00643C25"/>
    <w:rsid w:val="006453F0"/>
    <w:rsid w:val="006454CB"/>
    <w:rsid w:val="00646ED1"/>
    <w:rsid w:val="006503EB"/>
    <w:rsid w:val="006503EE"/>
    <w:rsid w:val="006506FD"/>
    <w:rsid w:val="00652ED8"/>
    <w:rsid w:val="00655CC2"/>
    <w:rsid w:val="006614E6"/>
    <w:rsid w:val="00663C0F"/>
    <w:rsid w:val="00666672"/>
    <w:rsid w:val="0069012E"/>
    <w:rsid w:val="00697EB7"/>
    <w:rsid w:val="006A725C"/>
    <w:rsid w:val="006A786F"/>
    <w:rsid w:val="006B081E"/>
    <w:rsid w:val="006B440E"/>
    <w:rsid w:val="006C7A63"/>
    <w:rsid w:val="006C7CB5"/>
    <w:rsid w:val="006D1A6E"/>
    <w:rsid w:val="006D5BE1"/>
    <w:rsid w:val="006E3D8D"/>
    <w:rsid w:val="006E4941"/>
    <w:rsid w:val="006E674A"/>
    <w:rsid w:val="006F6A2D"/>
    <w:rsid w:val="006F6CF0"/>
    <w:rsid w:val="007101BA"/>
    <w:rsid w:val="007120E2"/>
    <w:rsid w:val="00712D22"/>
    <w:rsid w:val="00714C6A"/>
    <w:rsid w:val="00725532"/>
    <w:rsid w:val="00731506"/>
    <w:rsid w:val="007321E8"/>
    <w:rsid w:val="007379FB"/>
    <w:rsid w:val="0074412B"/>
    <w:rsid w:val="007450F0"/>
    <w:rsid w:val="007455A7"/>
    <w:rsid w:val="00745A1E"/>
    <w:rsid w:val="007462A9"/>
    <w:rsid w:val="00755C97"/>
    <w:rsid w:val="0076031A"/>
    <w:rsid w:val="007607A9"/>
    <w:rsid w:val="00766212"/>
    <w:rsid w:val="0077374F"/>
    <w:rsid w:val="007863BF"/>
    <w:rsid w:val="007965DC"/>
    <w:rsid w:val="007A4375"/>
    <w:rsid w:val="007A7B22"/>
    <w:rsid w:val="007B46F7"/>
    <w:rsid w:val="007B5CFB"/>
    <w:rsid w:val="007B73E5"/>
    <w:rsid w:val="007C30DD"/>
    <w:rsid w:val="007C5A04"/>
    <w:rsid w:val="007C6C5B"/>
    <w:rsid w:val="007D0FE5"/>
    <w:rsid w:val="007D236D"/>
    <w:rsid w:val="007D3C26"/>
    <w:rsid w:val="007E7A9E"/>
    <w:rsid w:val="007F0412"/>
    <w:rsid w:val="007F1109"/>
    <w:rsid w:val="007F43D0"/>
    <w:rsid w:val="007F5D1B"/>
    <w:rsid w:val="007F6E86"/>
    <w:rsid w:val="00802526"/>
    <w:rsid w:val="00805034"/>
    <w:rsid w:val="00807239"/>
    <w:rsid w:val="00810E7C"/>
    <w:rsid w:val="00816D60"/>
    <w:rsid w:val="008264EB"/>
    <w:rsid w:val="00832B00"/>
    <w:rsid w:val="0083553A"/>
    <w:rsid w:val="008374FD"/>
    <w:rsid w:val="00844925"/>
    <w:rsid w:val="00850AB9"/>
    <w:rsid w:val="008557B4"/>
    <w:rsid w:val="008579A9"/>
    <w:rsid w:val="00863523"/>
    <w:rsid w:val="0087402B"/>
    <w:rsid w:val="008754F6"/>
    <w:rsid w:val="00877F0E"/>
    <w:rsid w:val="00892055"/>
    <w:rsid w:val="00892CA6"/>
    <w:rsid w:val="00895E0D"/>
    <w:rsid w:val="00897F88"/>
    <w:rsid w:val="008A55FB"/>
    <w:rsid w:val="008B1952"/>
    <w:rsid w:val="008C2DCC"/>
    <w:rsid w:val="008C5795"/>
    <w:rsid w:val="008C6089"/>
    <w:rsid w:val="008D1149"/>
    <w:rsid w:val="008D3FD5"/>
    <w:rsid w:val="008D56B7"/>
    <w:rsid w:val="008D6DDC"/>
    <w:rsid w:val="008E075B"/>
    <w:rsid w:val="008F7E6C"/>
    <w:rsid w:val="00905758"/>
    <w:rsid w:val="00905EDC"/>
    <w:rsid w:val="00921E28"/>
    <w:rsid w:val="00922EFB"/>
    <w:rsid w:val="0093095C"/>
    <w:rsid w:val="00931BA5"/>
    <w:rsid w:val="00953CC7"/>
    <w:rsid w:val="00954527"/>
    <w:rsid w:val="00960BF2"/>
    <w:rsid w:val="00961CEA"/>
    <w:rsid w:val="00962819"/>
    <w:rsid w:val="00962FE8"/>
    <w:rsid w:val="0096533D"/>
    <w:rsid w:val="00973833"/>
    <w:rsid w:val="00984070"/>
    <w:rsid w:val="009867E2"/>
    <w:rsid w:val="009A041D"/>
    <w:rsid w:val="009A0AD7"/>
    <w:rsid w:val="009A1FAD"/>
    <w:rsid w:val="009A3B63"/>
    <w:rsid w:val="009B00EA"/>
    <w:rsid w:val="009B43A3"/>
    <w:rsid w:val="009D4719"/>
    <w:rsid w:val="009D4DEB"/>
    <w:rsid w:val="009D7512"/>
    <w:rsid w:val="009E372C"/>
    <w:rsid w:val="009E664A"/>
    <w:rsid w:val="009E7D1F"/>
    <w:rsid w:val="009F0C2A"/>
    <w:rsid w:val="009F478C"/>
    <w:rsid w:val="00A07FA3"/>
    <w:rsid w:val="00A10289"/>
    <w:rsid w:val="00A1331A"/>
    <w:rsid w:val="00A273AB"/>
    <w:rsid w:val="00A305F7"/>
    <w:rsid w:val="00A31C78"/>
    <w:rsid w:val="00A34423"/>
    <w:rsid w:val="00A44750"/>
    <w:rsid w:val="00A52812"/>
    <w:rsid w:val="00A53B76"/>
    <w:rsid w:val="00A56E05"/>
    <w:rsid w:val="00A60AC5"/>
    <w:rsid w:val="00A62F86"/>
    <w:rsid w:val="00A66B31"/>
    <w:rsid w:val="00A7292C"/>
    <w:rsid w:val="00A72D6D"/>
    <w:rsid w:val="00A74DFE"/>
    <w:rsid w:val="00A75BAE"/>
    <w:rsid w:val="00A801E4"/>
    <w:rsid w:val="00A81B81"/>
    <w:rsid w:val="00A86A34"/>
    <w:rsid w:val="00A97C80"/>
    <w:rsid w:val="00AA2284"/>
    <w:rsid w:val="00AA4244"/>
    <w:rsid w:val="00AB1C17"/>
    <w:rsid w:val="00AC11E7"/>
    <w:rsid w:val="00AC5967"/>
    <w:rsid w:val="00AD26D0"/>
    <w:rsid w:val="00AD43CF"/>
    <w:rsid w:val="00AD7382"/>
    <w:rsid w:val="00AD77EE"/>
    <w:rsid w:val="00AE11A3"/>
    <w:rsid w:val="00AE34A7"/>
    <w:rsid w:val="00AE4C07"/>
    <w:rsid w:val="00AE538D"/>
    <w:rsid w:val="00AF307B"/>
    <w:rsid w:val="00AF603B"/>
    <w:rsid w:val="00AF7FAA"/>
    <w:rsid w:val="00B002B9"/>
    <w:rsid w:val="00B0042F"/>
    <w:rsid w:val="00B04610"/>
    <w:rsid w:val="00B124EE"/>
    <w:rsid w:val="00B17575"/>
    <w:rsid w:val="00B2027F"/>
    <w:rsid w:val="00B21CED"/>
    <w:rsid w:val="00B23027"/>
    <w:rsid w:val="00B25625"/>
    <w:rsid w:val="00B3434E"/>
    <w:rsid w:val="00B36785"/>
    <w:rsid w:val="00B369F4"/>
    <w:rsid w:val="00B37984"/>
    <w:rsid w:val="00B50663"/>
    <w:rsid w:val="00B54464"/>
    <w:rsid w:val="00B54758"/>
    <w:rsid w:val="00B54A5B"/>
    <w:rsid w:val="00B553A8"/>
    <w:rsid w:val="00B55834"/>
    <w:rsid w:val="00B60B35"/>
    <w:rsid w:val="00B673FF"/>
    <w:rsid w:val="00B726DD"/>
    <w:rsid w:val="00B731B4"/>
    <w:rsid w:val="00B7707D"/>
    <w:rsid w:val="00B810B1"/>
    <w:rsid w:val="00B90E97"/>
    <w:rsid w:val="00B958DC"/>
    <w:rsid w:val="00B964ED"/>
    <w:rsid w:val="00BA1CB1"/>
    <w:rsid w:val="00BA257E"/>
    <w:rsid w:val="00BB03F6"/>
    <w:rsid w:val="00BB0C1A"/>
    <w:rsid w:val="00BC02AB"/>
    <w:rsid w:val="00BC5CAF"/>
    <w:rsid w:val="00BD0491"/>
    <w:rsid w:val="00BD0CD4"/>
    <w:rsid w:val="00BD291B"/>
    <w:rsid w:val="00BD3F09"/>
    <w:rsid w:val="00BD53F1"/>
    <w:rsid w:val="00BE49A0"/>
    <w:rsid w:val="00BE5F15"/>
    <w:rsid w:val="00C0049D"/>
    <w:rsid w:val="00C02836"/>
    <w:rsid w:val="00C16625"/>
    <w:rsid w:val="00C24027"/>
    <w:rsid w:val="00C34000"/>
    <w:rsid w:val="00C35910"/>
    <w:rsid w:val="00C361D6"/>
    <w:rsid w:val="00C442B0"/>
    <w:rsid w:val="00C5102F"/>
    <w:rsid w:val="00C52419"/>
    <w:rsid w:val="00C57C08"/>
    <w:rsid w:val="00C6033D"/>
    <w:rsid w:val="00C6069C"/>
    <w:rsid w:val="00C6642A"/>
    <w:rsid w:val="00C72793"/>
    <w:rsid w:val="00C773F8"/>
    <w:rsid w:val="00C80EA2"/>
    <w:rsid w:val="00C816A3"/>
    <w:rsid w:val="00C82553"/>
    <w:rsid w:val="00C83FB7"/>
    <w:rsid w:val="00C8695C"/>
    <w:rsid w:val="00C91E33"/>
    <w:rsid w:val="00C93064"/>
    <w:rsid w:val="00C95D4E"/>
    <w:rsid w:val="00C96C2F"/>
    <w:rsid w:val="00C96D31"/>
    <w:rsid w:val="00CA06AB"/>
    <w:rsid w:val="00CA6858"/>
    <w:rsid w:val="00CB77DC"/>
    <w:rsid w:val="00CC04C2"/>
    <w:rsid w:val="00CC52A7"/>
    <w:rsid w:val="00CC569B"/>
    <w:rsid w:val="00CC61ED"/>
    <w:rsid w:val="00CC74A4"/>
    <w:rsid w:val="00CD143B"/>
    <w:rsid w:val="00CD17DC"/>
    <w:rsid w:val="00CD70B4"/>
    <w:rsid w:val="00CF308C"/>
    <w:rsid w:val="00CF4B2A"/>
    <w:rsid w:val="00CF7376"/>
    <w:rsid w:val="00D0088C"/>
    <w:rsid w:val="00D00A13"/>
    <w:rsid w:val="00D0187F"/>
    <w:rsid w:val="00D02225"/>
    <w:rsid w:val="00D073C9"/>
    <w:rsid w:val="00D13E40"/>
    <w:rsid w:val="00D1656C"/>
    <w:rsid w:val="00D24D9E"/>
    <w:rsid w:val="00D26DD1"/>
    <w:rsid w:val="00D270FB"/>
    <w:rsid w:val="00D303AF"/>
    <w:rsid w:val="00D30AD4"/>
    <w:rsid w:val="00D3674B"/>
    <w:rsid w:val="00D46808"/>
    <w:rsid w:val="00D50C46"/>
    <w:rsid w:val="00D52A8D"/>
    <w:rsid w:val="00D52E63"/>
    <w:rsid w:val="00D53F23"/>
    <w:rsid w:val="00D548A1"/>
    <w:rsid w:val="00D55190"/>
    <w:rsid w:val="00D55E5F"/>
    <w:rsid w:val="00D56E7B"/>
    <w:rsid w:val="00D60F5B"/>
    <w:rsid w:val="00D67979"/>
    <w:rsid w:val="00D840AA"/>
    <w:rsid w:val="00D8670D"/>
    <w:rsid w:val="00D87361"/>
    <w:rsid w:val="00D907E9"/>
    <w:rsid w:val="00D92E73"/>
    <w:rsid w:val="00D9305F"/>
    <w:rsid w:val="00D953EA"/>
    <w:rsid w:val="00D97260"/>
    <w:rsid w:val="00DA0C75"/>
    <w:rsid w:val="00DB7031"/>
    <w:rsid w:val="00DB7984"/>
    <w:rsid w:val="00DC49AC"/>
    <w:rsid w:val="00DC5FDB"/>
    <w:rsid w:val="00DC69B7"/>
    <w:rsid w:val="00DD3B2D"/>
    <w:rsid w:val="00DD6976"/>
    <w:rsid w:val="00DD7F7C"/>
    <w:rsid w:val="00DE2657"/>
    <w:rsid w:val="00DE4DA6"/>
    <w:rsid w:val="00DF3FE2"/>
    <w:rsid w:val="00E034FA"/>
    <w:rsid w:val="00E04B38"/>
    <w:rsid w:val="00E076E1"/>
    <w:rsid w:val="00E10AD3"/>
    <w:rsid w:val="00E12E1F"/>
    <w:rsid w:val="00E17633"/>
    <w:rsid w:val="00E238BF"/>
    <w:rsid w:val="00E26892"/>
    <w:rsid w:val="00E305D4"/>
    <w:rsid w:val="00E30993"/>
    <w:rsid w:val="00E310DF"/>
    <w:rsid w:val="00E3409F"/>
    <w:rsid w:val="00E37CBE"/>
    <w:rsid w:val="00E5270F"/>
    <w:rsid w:val="00E55213"/>
    <w:rsid w:val="00E6082F"/>
    <w:rsid w:val="00E63DD9"/>
    <w:rsid w:val="00E63F37"/>
    <w:rsid w:val="00E64426"/>
    <w:rsid w:val="00E64A1C"/>
    <w:rsid w:val="00E66D57"/>
    <w:rsid w:val="00E70F42"/>
    <w:rsid w:val="00E7327B"/>
    <w:rsid w:val="00E8227A"/>
    <w:rsid w:val="00E83BFE"/>
    <w:rsid w:val="00E90BDA"/>
    <w:rsid w:val="00E9397B"/>
    <w:rsid w:val="00E945DC"/>
    <w:rsid w:val="00E94664"/>
    <w:rsid w:val="00EA439D"/>
    <w:rsid w:val="00EB433B"/>
    <w:rsid w:val="00EB719E"/>
    <w:rsid w:val="00EB7507"/>
    <w:rsid w:val="00EC092C"/>
    <w:rsid w:val="00EC237D"/>
    <w:rsid w:val="00ED0FF2"/>
    <w:rsid w:val="00ED5666"/>
    <w:rsid w:val="00ED69FB"/>
    <w:rsid w:val="00EE1726"/>
    <w:rsid w:val="00EE193A"/>
    <w:rsid w:val="00EE3B60"/>
    <w:rsid w:val="00EE736A"/>
    <w:rsid w:val="00EE789C"/>
    <w:rsid w:val="00EF1BB5"/>
    <w:rsid w:val="00F014AB"/>
    <w:rsid w:val="00F02438"/>
    <w:rsid w:val="00F0278C"/>
    <w:rsid w:val="00F0520D"/>
    <w:rsid w:val="00F055D9"/>
    <w:rsid w:val="00F06D9F"/>
    <w:rsid w:val="00F10B3C"/>
    <w:rsid w:val="00F116A3"/>
    <w:rsid w:val="00F17405"/>
    <w:rsid w:val="00F17BB5"/>
    <w:rsid w:val="00F224D0"/>
    <w:rsid w:val="00F30260"/>
    <w:rsid w:val="00F56C44"/>
    <w:rsid w:val="00F60C50"/>
    <w:rsid w:val="00F62936"/>
    <w:rsid w:val="00F62EF6"/>
    <w:rsid w:val="00F63FAB"/>
    <w:rsid w:val="00F65711"/>
    <w:rsid w:val="00F65B04"/>
    <w:rsid w:val="00F80F2C"/>
    <w:rsid w:val="00F80FC2"/>
    <w:rsid w:val="00F86388"/>
    <w:rsid w:val="00F87A98"/>
    <w:rsid w:val="00F94950"/>
    <w:rsid w:val="00FB2F5B"/>
    <w:rsid w:val="00FC0A4D"/>
    <w:rsid w:val="00FC5BE4"/>
    <w:rsid w:val="00FC5F0F"/>
    <w:rsid w:val="00FC6F84"/>
    <w:rsid w:val="00FE11EF"/>
    <w:rsid w:val="00FE1309"/>
    <w:rsid w:val="00FE6B9A"/>
    <w:rsid w:val="00FE7561"/>
    <w:rsid w:val="00FF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0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464"/>
    <w:pPr>
      <w:spacing w:after="200"/>
    </w:pPr>
    <w:rPr>
      <w:rFonts w:eastAsia="MS Mincho"/>
      <w:color w:val="595959"/>
      <w:sz w:val="22"/>
      <w:szCs w:val="22"/>
      <w:lang w:eastAsia="ja-JP"/>
    </w:rPr>
  </w:style>
  <w:style w:type="paragraph" w:styleId="Heading2">
    <w:name w:val="heading 2"/>
    <w:basedOn w:val="Normal"/>
    <w:link w:val="Heading2Char"/>
    <w:uiPriority w:val="9"/>
    <w:qFormat/>
    <w:rsid w:val="00B54464"/>
    <w:pPr>
      <w:spacing w:after="120"/>
      <w:ind w:left="4954"/>
      <w:contextualSpacing/>
      <w:outlineLvl w:val="1"/>
    </w:pPr>
    <w:rPr>
      <w:rFonts w:ascii="Cambria" w:eastAsia="MS Gothic" w:hAnsi="Cambria"/>
      <w:color w:val="365F91"/>
      <w:szCs w:val="16"/>
    </w:rPr>
  </w:style>
  <w:style w:type="paragraph" w:styleId="Heading3">
    <w:name w:val="heading 3"/>
    <w:basedOn w:val="Normal"/>
    <w:next w:val="Normal"/>
    <w:link w:val="Heading3Char"/>
    <w:uiPriority w:val="9"/>
    <w:qFormat/>
    <w:rsid w:val="00745A1E"/>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qFormat/>
    <w:rsid w:val="00B54464"/>
    <w:pPr>
      <w:keepNext/>
      <w:keepLines/>
      <w:spacing w:before="40" w:after="0"/>
      <w:outlineLvl w:val="3"/>
    </w:pPr>
    <w:rPr>
      <w:rFonts w:ascii="Cambria" w:eastAsia="MS Gothic"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4464"/>
    <w:rPr>
      <w:rFonts w:ascii="Cambria" w:eastAsia="MS Gothic" w:hAnsi="Cambria" w:cs="Times New Roman"/>
      <w:color w:val="365F91"/>
      <w:szCs w:val="16"/>
      <w:lang w:val="en-US" w:eastAsia="ja-JP"/>
    </w:rPr>
  </w:style>
  <w:style w:type="character" w:customStyle="1" w:styleId="Heading4Char">
    <w:name w:val="Heading 4 Char"/>
    <w:link w:val="Heading4"/>
    <w:uiPriority w:val="9"/>
    <w:rsid w:val="00B54464"/>
    <w:rPr>
      <w:rFonts w:ascii="Cambria" w:eastAsia="MS Gothic" w:hAnsi="Cambria" w:cs="Times New Roman"/>
      <w:i/>
      <w:iCs/>
      <w:color w:val="365F91"/>
      <w:lang w:val="en-US" w:eastAsia="ja-JP"/>
    </w:rPr>
  </w:style>
  <w:style w:type="paragraph" w:styleId="Header">
    <w:name w:val="header"/>
    <w:basedOn w:val="Normal"/>
    <w:link w:val="HeaderChar"/>
    <w:uiPriority w:val="99"/>
    <w:unhideWhenUsed/>
    <w:rsid w:val="00B54464"/>
    <w:pPr>
      <w:spacing w:after="0"/>
    </w:pPr>
    <w:rPr>
      <w:color w:val="FFFFFF"/>
    </w:rPr>
  </w:style>
  <w:style w:type="character" w:customStyle="1" w:styleId="HeaderChar">
    <w:name w:val="Header Char"/>
    <w:link w:val="Header"/>
    <w:uiPriority w:val="99"/>
    <w:rsid w:val="00B54464"/>
    <w:rPr>
      <w:rFonts w:eastAsia="MS Mincho"/>
      <w:color w:val="FFFFFF"/>
      <w:lang w:val="en-US" w:eastAsia="ja-JP"/>
    </w:rPr>
  </w:style>
  <w:style w:type="paragraph" w:styleId="Footer">
    <w:name w:val="footer"/>
    <w:basedOn w:val="Normal"/>
    <w:link w:val="FooterChar"/>
    <w:uiPriority w:val="99"/>
    <w:unhideWhenUsed/>
    <w:rsid w:val="00B54464"/>
    <w:pPr>
      <w:spacing w:after="0"/>
      <w:jc w:val="center"/>
    </w:pPr>
    <w:rPr>
      <w:color w:val="C0504D"/>
    </w:rPr>
  </w:style>
  <w:style w:type="character" w:customStyle="1" w:styleId="FooterChar">
    <w:name w:val="Footer Char"/>
    <w:link w:val="Footer"/>
    <w:uiPriority w:val="99"/>
    <w:rsid w:val="00B54464"/>
    <w:rPr>
      <w:rFonts w:eastAsia="MS Mincho"/>
      <w:color w:val="C0504D"/>
      <w:lang w:val="en-US" w:eastAsia="ja-JP"/>
    </w:rPr>
  </w:style>
  <w:style w:type="character" w:styleId="Hyperlink">
    <w:name w:val="Hyperlink"/>
    <w:uiPriority w:val="99"/>
    <w:unhideWhenUsed/>
    <w:rsid w:val="00B54464"/>
    <w:rPr>
      <w:color w:val="0000FF"/>
      <w:u w:val="single"/>
    </w:rPr>
  </w:style>
  <w:style w:type="paragraph" w:styleId="BalloonText">
    <w:name w:val="Balloon Text"/>
    <w:basedOn w:val="Normal"/>
    <w:link w:val="BalloonTextChar"/>
    <w:uiPriority w:val="99"/>
    <w:semiHidden/>
    <w:unhideWhenUsed/>
    <w:rsid w:val="006B440E"/>
    <w:pPr>
      <w:spacing w:after="0"/>
    </w:pPr>
    <w:rPr>
      <w:rFonts w:ascii="Tahoma" w:hAnsi="Tahoma" w:cs="Tahoma"/>
      <w:sz w:val="16"/>
      <w:szCs w:val="16"/>
    </w:rPr>
  </w:style>
  <w:style w:type="character" w:customStyle="1" w:styleId="BalloonTextChar">
    <w:name w:val="Balloon Text Char"/>
    <w:link w:val="BalloonText"/>
    <w:uiPriority w:val="99"/>
    <w:semiHidden/>
    <w:rsid w:val="006B440E"/>
    <w:rPr>
      <w:rFonts w:ascii="Tahoma" w:eastAsia="MS Mincho" w:hAnsi="Tahoma" w:cs="Tahoma"/>
      <w:color w:val="595959"/>
      <w:sz w:val="16"/>
      <w:szCs w:val="16"/>
      <w:lang w:val="en-US" w:eastAsia="ja-JP"/>
    </w:rPr>
  </w:style>
  <w:style w:type="paragraph" w:customStyle="1" w:styleId="ecxparagraph">
    <w:name w:val="ecxparagraph"/>
    <w:basedOn w:val="Normal"/>
    <w:rsid w:val="00F116A3"/>
    <w:pPr>
      <w:spacing w:before="100" w:beforeAutospacing="1" w:after="100" w:afterAutospacing="1"/>
    </w:pPr>
    <w:rPr>
      <w:rFonts w:ascii="Times New Roman" w:eastAsia="Times New Roman" w:hAnsi="Times New Roman"/>
      <w:color w:val="auto"/>
      <w:sz w:val="24"/>
      <w:szCs w:val="24"/>
      <w:lang w:eastAsia="en-GB"/>
    </w:rPr>
  </w:style>
  <w:style w:type="character" w:customStyle="1" w:styleId="ecxnormaltextrun">
    <w:name w:val="ecxnormaltextrun"/>
    <w:rsid w:val="00F116A3"/>
  </w:style>
  <w:style w:type="character" w:customStyle="1" w:styleId="Heading3Char">
    <w:name w:val="Heading 3 Char"/>
    <w:link w:val="Heading3"/>
    <w:uiPriority w:val="9"/>
    <w:rsid w:val="00745A1E"/>
    <w:rPr>
      <w:rFonts w:ascii="Cambria" w:eastAsia="MS Gothic" w:hAnsi="Cambria" w:cs="Times New Roman"/>
      <w:b/>
      <w:bCs/>
      <w:color w:val="595959"/>
      <w:sz w:val="26"/>
      <w:szCs w:val="26"/>
      <w:lang w:val="en-US" w:eastAsia="ja-JP"/>
    </w:rPr>
  </w:style>
  <w:style w:type="paragraph" w:styleId="Subtitle">
    <w:name w:val="Subtitle"/>
    <w:basedOn w:val="Normal"/>
    <w:next w:val="Normal"/>
    <w:link w:val="SubtitleChar"/>
    <w:uiPriority w:val="11"/>
    <w:qFormat/>
    <w:rsid w:val="009E664A"/>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9E664A"/>
    <w:rPr>
      <w:rFonts w:ascii="Calibri Light" w:eastAsia="Times New Roman" w:hAnsi="Calibri Light" w:cs="Times New Roman"/>
      <w:color w:val="595959"/>
      <w:sz w:val="24"/>
      <w:szCs w:val="24"/>
      <w:lang w:val="en-US" w:eastAsia="ja-JP"/>
    </w:rPr>
  </w:style>
  <w:style w:type="paragraph" w:styleId="ListParagraph">
    <w:name w:val="List Paragraph"/>
    <w:basedOn w:val="Normal"/>
    <w:uiPriority w:val="34"/>
    <w:qFormat/>
    <w:rsid w:val="008F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449337">
      <w:bodyDiv w:val="1"/>
      <w:marLeft w:val="0"/>
      <w:marRight w:val="0"/>
      <w:marTop w:val="0"/>
      <w:marBottom w:val="0"/>
      <w:divBdr>
        <w:top w:val="none" w:sz="0" w:space="0" w:color="auto"/>
        <w:left w:val="none" w:sz="0" w:space="0" w:color="auto"/>
        <w:bottom w:val="none" w:sz="0" w:space="0" w:color="auto"/>
        <w:right w:val="none" w:sz="0" w:space="0" w:color="auto"/>
      </w:divBdr>
    </w:div>
    <w:div w:id="1844124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2024-01-17T15:45:00Z</dcterms:created>
  <dcterms:modified xsi:type="dcterms:W3CDTF">2024-01-17T15:46:00Z</dcterms:modified>
</cp:coreProperties>
</file>